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757F5" w14:textId="41083B21" w:rsidR="006D0C1B" w:rsidRPr="00DD41AB" w:rsidRDefault="006D0C1B" w:rsidP="00DD41AB">
      <w:pPr>
        <w:pStyle w:val="Logo"/>
        <w:jc w:val="left"/>
        <w:rPr>
          <w:b/>
          <w:bCs/>
          <w:sz w:val="56"/>
          <w:szCs w:val="56"/>
        </w:rPr>
      </w:pPr>
      <w:r w:rsidRPr="00DD41AB">
        <w:rPr>
          <w:b/>
          <w:bCs/>
          <w:sz w:val="56"/>
          <w:szCs w:val="56"/>
        </w:rPr>
        <w:t>Patrick Bohan</w:t>
      </w:r>
      <w:r w:rsidR="00DD41AB" w:rsidRPr="00DD41AB">
        <w:rPr>
          <w:b/>
          <w:bCs/>
          <w:sz w:val="56"/>
          <w:szCs w:val="56"/>
        </w:rPr>
        <w:t xml:space="preserve"> f</w:t>
      </w:r>
      <w:r w:rsidRPr="00DD41AB">
        <w:rPr>
          <w:b/>
          <w:bCs/>
          <w:sz w:val="56"/>
          <w:szCs w:val="56"/>
        </w:rPr>
        <w:t>or Congress</w:t>
      </w:r>
    </w:p>
    <w:p w14:paraId="35282EF2" w14:textId="551FEE11" w:rsidR="00DD41AB" w:rsidRDefault="00DD41AB" w:rsidP="006D0C1B">
      <w:pPr>
        <w:jc w:val="center"/>
        <w:rPr>
          <w:b/>
          <w:bCs/>
          <w:sz w:val="28"/>
          <w:szCs w:val="28"/>
        </w:rPr>
      </w:pPr>
      <w:r>
        <w:rPr>
          <w:noProof/>
        </w:rPr>
        <w:drawing>
          <wp:inline distT="0" distB="0" distL="0" distR="0" wp14:anchorId="44FCE335" wp14:editId="34A54AB6">
            <wp:extent cx="3686175" cy="666115"/>
            <wp:effectExtent l="0" t="0" r="952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86175" cy="666115"/>
                    </a:xfrm>
                    <a:prstGeom prst="rect">
                      <a:avLst/>
                    </a:prstGeom>
                  </pic:spPr>
                </pic:pic>
              </a:graphicData>
            </a:graphic>
          </wp:inline>
        </w:drawing>
      </w:r>
    </w:p>
    <w:p w14:paraId="53157389" w14:textId="62864B10" w:rsidR="003203DC" w:rsidRDefault="006D0C1B" w:rsidP="006D0C1B">
      <w:pPr>
        <w:jc w:val="center"/>
        <w:rPr>
          <w:b/>
          <w:bCs/>
          <w:sz w:val="28"/>
          <w:szCs w:val="28"/>
        </w:rPr>
      </w:pPr>
      <w:r w:rsidRPr="00A31A9A">
        <w:rPr>
          <w:b/>
          <w:bCs/>
          <w:sz w:val="28"/>
          <w:szCs w:val="28"/>
        </w:rPr>
        <w:t>Restoring Liberty and the Constitution</w:t>
      </w:r>
    </w:p>
    <w:p w14:paraId="6A9FA580" w14:textId="4BB3DE1A" w:rsidR="00F04297" w:rsidRPr="00F04297" w:rsidRDefault="00F04297" w:rsidP="00F04297">
      <w:pPr>
        <w:tabs>
          <w:tab w:val="left" w:pos="855"/>
        </w:tabs>
        <w:jc w:val="center"/>
        <w:rPr>
          <w:rFonts w:ascii="Times New Roman" w:hAnsi="Times New Roman" w:cs="Times New Roman"/>
          <w:b/>
          <w:bCs/>
          <w:sz w:val="24"/>
          <w:szCs w:val="24"/>
        </w:rPr>
      </w:pPr>
      <w:r w:rsidRPr="00F04297">
        <w:rPr>
          <w:rFonts w:ascii="Times New Roman" w:hAnsi="Times New Roman" w:cs="Times New Roman"/>
          <w:b/>
          <w:bCs/>
          <w:sz w:val="24"/>
          <w:szCs w:val="24"/>
        </w:rPr>
        <w:t xml:space="preserve">The </w:t>
      </w:r>
      <w:r w:rsidR="00474501">
        <w:rPr>
          <w:rFonts w:ascii="Times New Roman" w:hAnsi="Times New Roman" w:cs="Times New Roman"/>
          <w:b/>
          <w:bCs/>
          <w:sz w:val="24"/>
          <w:szCs w:val="24"/>
        </w:rPr>
        <w:t xml:space="preserve">Master </w:t>
      </w:r>
      <w:r w:rsidRPr="00F04297">
        <w:rPr>
          <w:rFonts w:ascii="Times New Roman" w:hAnsi="Times New Roman" w:cs="Times New Roman"/>
          <w:b/>
          <w:bCs/>
          <w:sz w:val="24"/>
          <w:szCs w:val="24"/>
        </w:rPr>
        <w:t>Plan</w:t>
      </w:r>
    </w:p>
    <w:p w14:paraId="7106B58B" w14:textId="5A9035BA" w:rsidR="006B16F6" w:rsidRDefault="00CB7FD8" w:rsidP="00F04297">
      <w:pPr>
        <w:tabs>
          <w:tab w:val="left" w:pos="855"/>
        </w:tabs>
        <w:jc w:val="both"/>
        <w:rPr>
          <w:rFonts w:ascii="Times New Roman" w:hAnsi="Times New Roman" w:cs="Times New Roman"/>
          <w:sz w:val="24"/>
          <w:szCs w:val="24"/>
        </w:rPr>
      </w:pPr>
      <w:r w:rsidRPr="00D6629C">
        <w:rPr>
          <w:rFonts w:ascii="Times New Roman" w:hAnsi="Times New Roman" w:cs="Times New Roman"/>
          <w:sz w:val="24"/>
          <w:szCs w:val="24"/>
        </w:rPr>
        <w:t xml:space="preserve">States should follow </w:t>
      </w:r>
      <w:r w:rsidRPr="00D6629C">
        <w:rPr>
          <w:rFonts w:ascii="Times New Roman" w:hAnsi="Times New Roman" w:cs="Times New Roman"/>
          <w:i/>
          <w:iCs/>
          <w:sz w:val="24"/>
          <w:szCs w:val="24"/>
        </w:rPr>
        <w:t>Article V</w:t>
      </w:r>
      <w:r w:rsidRPr="00D6629C">
        <w:rPr>
          <w:rFonts w:ascii="Times New Roman" w:hAnsi="Times New Roman" w:cs="Times New Roman"/>
          <w:sz w:val="24"/>
          <w:szCs w:val="24"/>
        </w:rPr>
        <w:t xml:space="preserve"> of the Constitution and hold an annual constitutional amendment conference. At the conference each state receives one vote and those proposals that receive two-thirds majority legally become amendments to the Constitution.</w:t>
      </w:r>
      <w:r w:rsidR="006B16F6" w:rsidRPr="006B16F6">
        <w:rPr>
          <w:rFonts w:ascii="Times New Roman" w:hAnsi="Times New Roman" w:cs="Times New Roman"/>
          <w:sz w:val="24"/>
          <w:szCs w:val="24"/>
        </w:rPr>
        <w:t xml:space="preserve"> </w:t>
      </w:r>
    </w:p>
    <w:p w14:paraId="3584D4F7" w14:textId="43CD4B4B" w:rsidR="006B16F6" w:rsidRDefault="006B16F6" w:rsidP="00F04297">
      <w:pPr>
        <w:tabs>
          <w:tab w:val="left" w:pos="855"/>
        </w:tabs>
        <w:jc w:val="both"/>
        <w:rPr>
          <w:rFonts w:ascii="Times New Roman" w:hAnsi="Times New Roman" w:cs="Times New Roman"/>
          <w:sz w:val="24"/>
          <w:szCs w:val="24"/>
        </w:rPr>
      </w:pPr>
      <w:r w:rsidRPr="00D6629C">
        <w:rPr>
          <w:rFonts w:ascii="Times New Roman" w:hAnsi="Times New Roman" w:cs="Times New Roman"/>
          <w:sz w:val="24"/>
          <w:szCs w:val="24"/>
        </w:rPr>
        <w:t>Pass an amendment</w:t>
      </w:r>
      <w:r w:rsidR="00F04297">
        <w:rPr>
          <w:rFonts w:ascii="Times New Roman" w:hAnsi="Times New Roman" w:cs="Times New Roman"/>
          <w:sz w:val="24"/>
          <w:szCs w:val="24"/>
        </w:rPr>
        <w:t xml:space="preserve"> or legislation</w:t>
      </w:r>
      <w:r w:rsidRPr="00D6629C">
        <w:rPr>
          <w:rFonts w:ascii="Times New Roman" w:hAnsi="Times New Roman" w:cs="Times New Roman"/>
          <w:sz w:val="24"/>
          <w:szCs w:val="24"/>
        </w:rPr>
        <w:t xml:space="preserve"> that places 12-year term limits on the House of Representatives, Senate, and Supreme Court.</w:t>
      </w:r>
      <w:r w:rsidRPr="006B16F6">
        <w:rPr>
          <w:rFonts w:ascii="Times New Roman" w:hAnsi="Times New Roman" w:cs="Times New Roman"/>
          <w:sz w:val="24"/>
          <w:szCs w:val="24"/>
        </w:rPr>
        <w:t xml:space="preserve"> </w:t>
      </w:r>
    </w:p>
    <w:p w14:paraId="4AFE8A61" w14:textId="1DB90562" w:rsidR="006B16F6" w:rsidRDefault="006B16F6" w:rsidP="00F04297">
      <w:pPr>
        <w:tabs>
          <w:tab w:val="left" w:pos="855"/>
        </w:tabs>
        <w:jc w:val="both"/>
        <w:rPr>
          <w:rFonts w:ascii="Times New Roman" w:hAnsi="Times New Roman" w:cs="Times New Roman"/>
          <w:sz w:val="24"/>
          <w:szCs w:val="24"/>
        </w:rPr>
      </w:pPr>
      <w:r w:rsidRPr="00D6629C">
        <w:rPr>
          <w:rFonts w:ascii="Times New Roman" w:hAnsi="Times New Roman" w:cs="Times New Roman"/>
          <w:sz w:val="24"/>
          <w:szCs w:val="24"/>
        </w:rPr>
        <w:t>Pass an amendment</w:t>
      </w:r>
      <w:r w:rsidR="00F04297">
        <w:rPr>
          <w:rFonts w:ascii="Times New Roman" w:hAnsi="Times New Roman" w:cs="Times New Roman"/>
          <w:sz w:val="24"/>
          <w:szCs w:val="24"/>
        </w:rPr>
        <w:t xml:space="preserve"> or legislation</w:t>
      </w:r>
      <w:r w:rsidRPr="00D6629C">
        <w:rPr>
          <w:rFonts w:ascii="Times New Roman" w:hAnsi="Times New Roman" w:cs="Times New Roman"/>
          <w:sz w:val="24"/>
          <w:szCs w:val="24"/>
        </w:rPr>
        <w:t xml:space="preserve"> that allows states the right to veto federal legislation with three-fifths majority.</w:t>
      </w:r>
      <w:r w:rsidRPr="006B16F6">
        <w:rPr>
          <w:rFonts w:ascii="Times New Roman" w:hAnsi="Times New Roman" w:cs="Times New Roman"/>
          <w:sz w:val="24"/>
          <w:szCs w:val="24"/>
        </w:rPr>
        <w:t xml:space="preserve"> </w:t>
      </w:r>
    </w:p>
    <w:p w14:paraId="1F1EC537" w14:textId="658F5094" w:rsidR="006B16F6" w:rsidRDefault="00F04297" w:rsidP="00F04297">
      <w:pPr>
        <w:tabs>
          <w:tab w:val="left" w:pos="855"/>
        </w:tabs>
        <w:jc w:val="both"/>
        <w:rPr>
          <w:rFonts w:ascii="Times New Roman" w:hAnsi="Times New Roman" w:cs="Times New Roman"/>
          <w:sz w:val="24"/>
          <w:szCs w:val="24"/>
        </w:rPr>
      </w:pPr>
      <w:r>
        <w:rPr>
          <w:rFonts w:ascii="Times New Roman" w:hAnsi="Times New Roman" w:cs="Times New Roman"/>
          <w:sz w:val="24"/>
          <w:szCs w:val="24"/>
        </w:rPr>
        <w:t>Pass an Amendment or legislation to r</w:t>
      </w:r>
      <w:r w:rsidR="006B16F6" w:rsidRPr="00D6629C">
        <w:rPr>
          <w:rFonts w:ascii="Times New Roman" w:hAnsi="Times New Roman" w:cs="Times New Roman"/>
          <w:sz w:val="24"/>
          <w:szCs w:val="24"/>
        </w:rPr>
        <w:t xml:space="preserve">epeal the </w:t>
      </w:r>
      <w:r w:rsidR="006B16F6" w:rsidRPr="00D6629C">
        <w:rPr>
          <w:rFonts w:ascii="Times New Roman" w:hAnsi="Times New Roman" w:cs="Times New Roman"/>
          <w:i/>
          <w:iCs/>
          <w:sz w:val="24"/>
          <w:szCs w:val="24"/>
        </w:rPr>
        <w:t>Eleventh, Sixteenth, and Seventeenth Amendments</w:t>
      </w:r>
      <w:r w:rsidR="006B16F6" w:rsidRPr="00D6629C">
        <w:rPr>
          <w:rFonts w:ascii="Times New Roman" w:hAnsi="Times New Roman" w:cs="Times New Roman"/>
          <w:sz w:val="24"/>
          <w:szCs w:val="24"/>
        </w:rPr>
        <w:t>.</w:t>
      </w:r>
      <w:r w:rsidR="006B16F6" w:rsidRPr="006B16F6">
        <w:rPr>
          <w:rFonts w:ascii="Times New Roman" w:hAnsi="Times New Roman" w:cs="Times New Roman"/>
          <w:sz w:val="24"/>
          <w:szCs w:val="24"/>
        </w:rPr>
        <w:t xml:space="preserve"> </w:t>
      </w:r>
    </w:p>
    <w:p w14:paraId="70E6917F" w14:textId="7034B9A8" w:rsidR="006B16F6" w:rsidRDefault="006B16F6" w:rsidP="00F04297">
      <w:pPr>
        <w:tabs>
          <w:tab w:val="left" w:pos="855"/>
        </w:tabs>
        <w:jc w:val="both"/>
        <w:rPr>
          <w:rFonts w:ascii="Times New Roman" w:hAnsi="Times New Roman" w:cs="Times New Roman"/>
          <w:sz w:val="24"/>
          <w:szCs w:val="24"/>
        </w:rPr>
      </w:pPr>
      <w:r>
        <w:rPr>
          <w:rFonts w:ascii="Times New Roman" w:hAnsi="Times New Roman" w:cs="Times New Roman"/>
          <w:sz w:val="24"/>
          <w:szCs w:val="24"/>
        </w:rPr>
        <w:t>Pass an amendment</w:t>
      </w:r>
      <w:r w:rsidR="00F04297">
        <w:rPr>
          <w:rFonts w:ascii="Times New Roman" w:hAnsi="Times New Roman" w:cs="Times New Roman"/>
          <w:sz w:val="24"/>
          <w:szCs w:val="24"/>
        </w:rPr>
        <w:t xml:space="preserve"> or legislation</w:t>
      </w:r>
      <w:r>
        <w:rPr>
          <w:rFonts w:ascii="Times New Roman" w:hAnsi="Times New Roman" w:cs="Times New Roman"/>
          <w:sz w:val="24"/>
          <w:szCs w:val="24"/>
        </w:rPr>
        <w:t xml:space="preserve"> that protects citizenship by requiring a national identification card for privileges to work, vote, education, receive benefits, etc.</w:t>
      </w:r>
      <w:r w:rsidRPr="006B16F6">
        <w:rPr>
          <w:rFonts w:ascii="Times New Roman" w:hAnsi="Times New Roman" w:cs="Times New Roman"/>
          <w:sz w:val="24"/>
          <w:szCs w:val="24"/>
        </w:rPr>
        <w:t xml:space="preserve"> </w:t>
      </w:r>
    </w:p>
    <w:p w14:paraId="1EE22EE6" w14:textId="2A000CCD" w:rsidR="008714D2" w:rsidRDefault="006B16F6" w:rsidP="00F04297">
      <w:pPr>
        <w:tabs>
          <w:tab w:val="left" w:pos="855"/>
        </w:tabs>
        <w:jc w:val="both"/>
        <w:rPr>
          <w:rFonts w:ascii="Times New Roman" w:hAnsi="Times New Roman" w:cs="Times New Roman"/>
          <w:sz w:val="24"/>
          <w:szCs w:val="24"/>
        </w:rPr>
      </w:pPr>
      <w:r w:rsidRPr="00D6629C">
        <w:rPr>
          <w:rFonts w:ascii="Times New Roman" w:hAnsi="Times New Roman" w:cs="Times New Roman"/>
          <w:sz w:val="24"/>
          <w:szCs w:val="24"/>
        </w:rPr>
        <w:t>Pass a</w:t>
      </w:r>
      <w:r w:rsidR="00F04297">
        <w:rPr>
          <w:rFonts w:ascii="Times New Roman" w:hAnsi="Times New Roman" w:cs="Times New Roman"/>
          <w:sz w:val="24"/>
          <w:szCs w:val="24"/>
        </w:rPr>
        <w:t>n</w:t>
      </w:r>
      <w:r w:rsidRPr="00D6629C">
        <w:rPr>
          <w:rFonts w:ascii="Times New Roman" w:hAnsi="Times New Roman" w:cs="Times New Roman"/>
          <w:sz w:val="24"/>
          <w:szCs w:val="24"/>
        </w:rPr>
        <w:t xml:space="preserve"> amendment</w:t>
      </w:r>
      <w:r w:rsidR="00F04297">
        <w:rPr>
          <w:rFonts w:ascii="Times New Roman" w:hAnsi="Times New Roman" w:cs="Times New Roman"/>
          <w:sz w:val="24"/>
          <w:szCs w:val="24"/>
        </w:rPr>
        <w:t xml:space="preserve"> or legislation for a balance budget</w:t>
      </w:r>
      <w:r w:rsidRPr="00D6629C">
        <w:rPr>
          <w:rFonts w:ascii="Times New Roman" w:hAnsi="Times New Roman" w:cs="Times New Roman"/>
          <w:sz w:val="24"/>
          <w:szCs w:val="24"/>
        </w:rPr>
        <w:t xml:space="preserve"> to control our 30 trillion-dollar national debt.</w:t>
      </w:r>
      <w:r w:rsidRPr="006B16F6">
        <w:rPr>
          <w:rFonts w:ascii="Times New Roman" w:hAnsi="Times New Roman" w:cs="Times New Roman"/>
          <w:sz w:val="24"/>
          <w:szCs w:val="24"/>
        </w:rPr>
        <w:t xml:space="preserve"> </w:t>
      </w:r>
      <w:r>
        <w:rPr>
          <w:rFonts w:ascii="Times New Roman" w:hAnsi="Times New Roman" w:cs="Times New Roman"/>
          <w:sz w:val="24"/>
          <w:szCs w:val="24"/>
        </w:rPr>
        <w:t>As part of this</w:t>
      </w:r>
      <w:r w:rsidRPr="00D6629C">
        <w:rPr>
          <w:rFonts w:ascii="Times New Roman" w:hAnsi="Times New Roman" w:cs="Times New Roman"/>
          <w:sz w:val="24"/>
          <w:szCs w:val="24"/>
        </w:rPr>
        <w:t xml:space="preserve"> amendment</w:t>
      </w:r>
      <w:r w:rsidR="00F04297">
        <w:rPr>
          <w:rFonts w:ascii="Times New Roman" w:hAnsi="Times New Roman" w:cs="Times New Roman"/>
          <w:sz w:val="24"/>
          <w:szCs w:val="24"/>
        </w:rPr>
        <w:t xml:space="preserve"> or legislation</w:t>
      </w:r>
      <w:r w:rsidRPr="00D6629C">
        <w:rPr>
          <w:rFonts w:ascii="Times New Roman" w:hAnsi="Times New Roman" w:cs="Times New Roman"/>
          <w:sz w:val="24"/>
          <w:szCs w:val="24"/>
        </w:rPr>
        <w:t xml:space="preserve"> </w:t>
      </w:r>
      <w:r w:rsidR="008714D2">
        <w:rPr>
          <w:rFonts w:ascii="Times New Roman" w:hAnsi="Times New Roman" w:cs="Times New Roman"/>
          <w:sz w:val="24"/>
          <w:szCs w:val="24"/>
        </w:rPr>
        <w:t>the</w:t>
      </w:r>
      <w:r w:rsidRPr="00D6629C">
        <w:rPr>
          <w:rFonts w:ascii="Times New Roman" w:hAnsi="Times New Roman" w:cs="Times New Roman"/>
          <w:sz w:val="24"/>
          <w:szCs w:val="24"/>
        </w:rPr>
        <w:t xml:space="preserve"> executive branch </w:t>
      </w:r>
      <w:r w:rsidR="008714D2">
        <w:rPr>
          <w:rFonts w:ascii="Times New Roman" w:hAnsi="Times New Roman" w:cs="Times New Roman"/>
          <w:sz w:val="24"/>
          <w:szCs w:val="24"/>
        </w:rPr>
        <w:t>shall be granted the</w:t>
      </w:r>
      <w:r w:rsidRPr="00D6629C">
        <w:rPr>
          <w:rFonts w:ascii="Times New Roman" w:hAnsi="Times New Roman" w:cs="Times New Roman"/>
          <w:sz w:val="24"/>
          <w:szCs w:val="24"/>
        </w:rPr>
        <w:t xml:space="preserve"> power to a line-item veto. This will prevent unnecessary and wasteful spending practices in omnibus spending bills. Since the President can only pass spending bills in their entirety, there is no mechanism to weed out the wasteful pet projects politicians try to win for their state or districts.</w:t>
      </w:r>
      <w:r w:rsidR="008714D2" w:rsidRPr="008714D2">
        <w:rPr>
          <w:rFonts w:ascii="Times New Roman" w:hAnsi="Times New Roman" w:cs="Times New Roman"/>
          <w:sz w:val="24"/>
          <w:szCs w:val="24"/>
        </w:rPr>
        <w:t xml:space="preserve"> </w:t>
      </w:r>
    </w:p>
    <w:p w14:paraId="0BA2A49D" w14:textId="77777777" w:rsidR="008714D2" w:rsidRDefault="008714D2" w:rsidP="00F04297">
      <w:pPr>
        <w:tabs>
          <w:tab w:val="left" w:pos="855"/>
        </w:tabs>
        <w:jc w:val="both"/>
        <w:rPr>
          <w:rFonts w:ascii="Times New Roman" w:hAnsi="Times New Roman" w:cs="Times New Roman"/>
          <w:sz w:val="24"/>
          <w:szCs w:val="24"/>
        </w:rPr>
      </w:pPr>
    </w:p>
    <w:p w14:paraId="693F0E2D" w14:textId="77777777" w:rsidR="008714D2" w:rsidRDefault="008714D2" w:rsidP="00F04297">
      <w:pPr>
        <w:tabs>
          <w:tab w:val="left" w:pos="855"/>
        </w:tabs>
        <w:jc w:val="both"/>
        <w:rPr>
          <w:rFonts w:ascii="Times New Roman" w:hAnsi="Times New Roman" w:cs="Times New Roman"/>
          <w:sz w:val="24"/>
          <w:szCs w:val="24"/>
        </w:rPr>
      </w:pPr>
    </w:p>
    <w:p w14:paraId="7C01B473" w14:textId="77777777" w:rsidR="008714D2" w:rsidRDefault="008714D2" w:rsidP="00F04297">
      <w:pPr>
        <w:tabs>
          <w:tab w:val="left" w:pos="855"/>
        </w:tabs>
        <w:jc w:val="both"/>
        <w:rPr>
          <w:rFonts w:ascii="Times New Roman" w:hAnsi="Times New Roman" w:cs="Times New Roman"/>
          <w:sz w:val="24"/>
          <w:szCs w:val="24"/>
        </w:rPr>
      </w:pPr>
    </w:p>
    <w:p w14:paraId="5DDC69E9" w14:textId="77777777" w:rsidR="008714D2" w:rsidRDefault="008714D2" w:rsidP="00F04297">
      <w:pPr>
        <w:tabs>
          <w:tab w:val="left" w:pos="855"/>
        </w:tabs>
        <w:jc w:val="both"/>
        <w:rPr>
          <w:rFonts w:ascii="Times New Roman" w:hAnsi="Times New Roman" w:cs="Times New Roman"/>
          <w:sz w:val="24"/>
          <w:szCs w:val="24"/>
        </w:rPr>
      </w:pPr>
    </w:p>
    <w:p w14:paraId="581349F7" w14:textId="77777777" w:rsidR="008714D2" w:rsidRDefault="008714D2" w:rsidP="00F04297">
      <w:pPr>
        <w:tabs>
          <w:tab w:val="left" w:pos="855"/>
        </w:tabs>
        <w:jc w:val="both"/>
        <w:rPr>
          <w:rFonts w:ascii="Times New Roman" w:hAnsi="Times New Roman" w:cs="Times New Roman"/>
          <w:sz w:val="24"/>
          <w:szCs w:val="24"/>
        </w:rPr>
      </w:pPr>
    </w:p>
    <w:p w14:paraId="3DD24FD1" w14:textId="77777777" w:rsidR="008714D2" w:rsidRDefault="008714D2" w:rsidP="00F04297">
      <w:pPr>
        <w:tabs>
          <w:tab w:val="left" w:pos="855"/>
        </w:tabs>
        <w:jc w:val="both"/>
        <w:rPr>
          <w:rFonts w:ascii="Times New Roman" w:hAnsi="Times New Roman" w:cs="Times New Roman"/>
          <w:sz w:val="24"/>
          <w:szCs w:val="24"/>
        </w:rPr>
      </w:pPr>
    </w:p>
    <w:p w14:paraId="45927354" w14:textId="77777777" w:rsidR="008714D2" w:rsidRDefault="008714D2" w:rsidP="00F04297">
      <w:pPr>
        <w:tabs>
          <w:tab w:val="left" w:pos="855"/>
        </w:tabs>
        <w:jc w:val="both"/>
        <w:rPr>
          <w:rFonts w:ascii="Times New Roman" w:hAnsi="Times New Roman" w:cs="Times New Roman"/>
          <w:sz w:val="24"/>
          <w:szCs w:val="24"/>
        </w:rPr>
      </w:pPr>
    </w:p>
    <w:p w14:paraId="4A449F15" w14:textId="77777777" w:rsidR="003C07AA" w:rsidRDefault="003C07AA" w:rsidP="00F04297">
      <w:pPr>
        <w:tabs>
          <w:tab w:val="left" w:pos="855"/>
        </w:tabs>
        <w:jc w:val="both"/>
        <w:rPr>
          <w:rFonts w:ascii="Times New Roman" w:hAnsi="Times New Roman" w:cs="Times New Roman"/>
          <w:sz w:val="24"/>
          <w:szCs w:val="24"/>
        </w:rPr>
      </w:pPr>
    </w:p>
    <w:p w14:paraId="769E0239" w14:textId="1B9527D0" w:rsidR="008714D2" w:rsidRPr="00E7120B" w:rsidRDefault="008714D2" w:rsidP="00F04297">
      <w:pPr>
        <w:tabs>
          <w:tab w:val="left" w:pos="855"/>
        </w:tabs>
        <w:jc w:val="both"/>
        <w:rPr>
          <w:rFonts w:ascii="Times New Roman" w:hAnsi="Times New Roman" w:cs="Times New Roman"/>
          <w:sz w:val="24"/>
          <w:szCs w:val="24"/>
        </w:rPr>
      </w:pPr>
      <w:r w:rsidRPr="00D6629C">
        <w:rPr>
          <w:rFonts w:ascii="Times New Roman" w:hAnsi="Times New Roman" w:cs="Times New Roman"/>
          <w:sz w:val="24"/>
          <w:szCs w:val="24"/>
        </w:rPr>
        <w:t>Pass an amendment</w:t>
      </w:r>
      <w:r w:rsidR="00F04297">
        <w:rPr>
          <w:rFonts w:ascii="Times New Roman" w:hAnsi="Times New Roman" w:cs="Times New Roman"/>
          <w:sz w:val="24"/>
          <w:szCs w:val="24"/>
        </w:rPr>
        <w:t xml:space="preserve"> or legislation</w:t>
      </w:r>
      <w:r w:rsidRPr="00D6629C">
        <w:rPr>
          <w:rFonts w:ascii="Times New Roman" w:hAnsi="Times New Roman" w:cs="Times New Roman"/>
          <w:sz w:val="24"/>
          <w:szCs w:val="24"/>
        </w:rPr>
        <w:t xml:space="preserve"> to define United States citizens fundamental natural rights that should be the focus of all legislative regulations and laws. Laws and regulations outside the scope of protecting the rights of all United States citizens should be voided by the courts. Documenting a comprehensive list of fundamental rights will reinforce that sovereignty resides with “we the people”, not the government. </w:t>
      </w:r>
      <w:r>
        <w:rPr>
          <w:rFonts w:ascii="Times New Roman" w:hAnsi="Times New Roman" w:cs="Times New Roman"/>
          <w:sz w:val="24"/>
          <w:szCs w:val="24"/>
        </w:rPr>
        <w:t xml:space="preserve">The purpose of the amendment should also be to restore free speech, property, contract, work, religious, and gun rights to their original Constitutional meaning. </w:t>
      </w:r>
      <w:r w:rsidR="005E6783">
        <w:rPr>
          <w:rFonts w:ascii="Times New Roman" w:hAnsi="Times New Roman" w:cs="Times New Roman"/>
          <w:sz w:val="24"/>
          <w:szCs w:val="24"/>
        </w:rPr>
        <w:t>For instance</w:t>
      </w:r>
      <w:r w:rsidR="001863A9">
        <w:rPr>
          <w:rFonts w:ascii="Times New Roman" w:hAnsi="Times New Roman" w:cs="Times New Roman"/>
          <w:sz w:val="24"/>
          <w:szCs w:val="24"/>
        </w:rPr>
        <w:t xml:space="preserve">, the </w:t>
      </w:r>
      <w:r w:rsidR="001863A9" w:rsidRPr="005E07B3">
        <w:rPr>
          <w:rFonts w:ascii="Times New Roman" w:hAnsi="Times New Roman" w:cs="Times New Roman"/>
          <w:i/>
          <w:iCs/>
          <w:sz w:val="24"/>
          <w:szCs w:val="24"/>
        </w:rPr>
        <w:t>takings clause</w:t>
      </w:r>
      <w:r w:rsidR="001863A9">
        <w:rPr>
          <w:rFonts w:ascii="Times New Roman" w:hAnsi="Times New Roman" w:cs="Times New Roman"/>
          <w:sz w:val="24"/>
          <w:szCs w:val="24"/>
        </w:rPr>
        <w:t xml:space="preserve"> of the </w:t>
      </w:r>
      <w:r w:rsidR="001863A9" w:rsidRPr="005E07B3">
        <w:rPr>
          <w:rFonts w:ascii="Times New Roman" w:hAnsi="Times New Roman" w:cs="Times New Roman"/>
          <w:i/>
          <w:iCs/>
          <w:sz w:val="24"/>
          <w:szCs w:val="24"/>
        </w:rPr>
        <w:t>Fifth Amendment</w:t>
      </w:r>
      <w:r w:rsidR="001863A9">
        <w:rPr>
          <w:rFonts w:ascii="Times New Roman" w:hAnsi="Times New Roman" w:cs="Times New Roman"/>
          <w:sz w:val="24"/>
          <w:szCs w:val="24"/>
        </w:rPr>
        <w:t xml:space="preserve"> reads </w:t>
      </w:r>
      <w:r w:rsidR="001863A9" w:rsidRPr="001863A9">
        <w:rPr>
          <w:rFonts w:ascii="Times New Roman" w:hAnsi="Times New Roman" w:cs="Times New Roman"/>
          <w:sz w:val="24"/>
          <w:szCs w:val="24"/>
          <w:shd w:val="clear" w:color="auto" w:fill="FFFFFF"/>
        </w:rPr>
        <w:t>“Nor shall private property be taken for public use, without just compensation.” </w:t>
      </w:r>
      <w:r w:rsidR="001863A9">
        <w:rPr>
          <w:rFonts w:ascii="Times New Roman" w:hAnsi="Times New Roman" w:cs="Times New Roman"/>
          <w:sz w:val="24"/>
          <w:szCs w:val="24"/>
          <w:shd w:val="clear" w:color="auto" w:fill="FFFFFF"/>
        </w:rPr>
        <w:t xml:space="preserve">Twelve simple words whose meaning have been twisted to read </w:t>
      </w:r>
      <w:r w:rsidR="005E07B3">
        <w:rPr>
          <w:rFonts w:ascii="Times New Roman" w:hAnsi="Times New Roman" w:cs="Times New Roman"/>
          <w:sz w:val="24"/>
          <w:szCs w:val="24"/>
          <w:shd w:val="clear" w:color="auto" w:fill="FFFFFF"/>
        </w:rPr>
        <w:t>“</w:t>
      </w:r>
      <w:r w:rsidR="001863A9">
        <w:rPr>
          <w:rFonts w:ascii="Times New Roman" w:hAnsi="Times New Roman" w:cs="Times New Roman"/>
          <w:sz w:val="24"/>
          <w:szCs w:val="24"/>
          <w:shd w:val="clear" w:color="auto" w:fill="FFFFFF"/>
        </w:rPr>
        <w:t xml:space="preserve">private property can be taken for </w:t>
      </w:r>
      <w:r w:rsidR="005E07B3">
        <w:rPr>
          <w:rFonts w:ascii="Times New Roman" w:hAnsi="Times New Roman" w:cs="Times New Roman"/>
          <w:sz w:val="24"/>
          <w:szCs w:val="24"/>
          <w:shd w:val="clear" w:color="auto" w:fill="FFFFFF"/>
        </w:rPr>
        <w:t xml:space="preserve">public or </w:t>
      </w:r>
      <w:r w:rsidR="001863A9">
        <w:rPr>
          <w:rFonts w:ascii="Times New Roman" w:hAnsi="Times New Roman" w:cs="Times New Roman"/>
          <w:sz w:val="24"/>
          <w:szCs w:val="24"/>
          <w:shd w:val="clear" w:color="auto" w:fill="FFFFFF"/>
        </w:rPr>
        <w:t>private benefit without just compensation.</w:t>
      </w:r>
      <w:r w:rsidR="005E07B3">
        <w:rPr>
          <w:rFonts w:ascii="Times New Roman" w:hAnsi="Times New Roman" w:cs="Times New Roman"/>
          <w:sz w:val="24"/>
          <w:szCs w:val="24"/>
          <w:shd w:val="clear" w:color="auto" w:fill="FFFFFF"/>
        </w:rPr>
        <w:t>”</w:t>
      </w:r>
      <w:r w:rsidR="001863A9">
        <w:rPr>
          <w:rFonts w:ascii="Times New Roman" w:hAnsi="Times New Roman" w:cs="Times New Roman"/>
          <w:sz w:val="24"/>
          <w:szCs w:val="24"/>
          <w:shd w:val="clear" w:color="auto" w:fill="FFFFFF"/>
        </w:rPr>
        <w:t xml:space="preserve"> Cases like </w:t>
      </w:r>
      <w:r w:rsidR="001863A9" w:rsidRPr="005E07B3">
        <w:rPr>
          <w:rFonts w:ascii="Times New Roman" w:hAnsi="Times New Roman" w:cs="Times New Roman"/>
          <w:i/>
          <w:iCs/>
          <w:sz w:val="24"/>
          <w:szCs w:val="24"/>
          <w:shd w:val="clear" w:color="auto" w:fill="FFFFFF"/>
        </w:rPr>
        <w:t xml:space="preserve">Kelo v. New London, Berman v. Parker, </w:t>
      </w:r>
      <w:r w:rsidR="005E07B3" w:rsidRPr="005E07B3">
        <w:rPr>
          <w:rFonts w:ascii="Times New Roman" w:hAnsi="Times New Roman" w:cs="Times New Roman"/>
          <w:i/>
          <w:iCs/>
          <w:sz w:val="24"/>
          <w:szCs w:val="24"/>
          <w:shd w:val="clear" w:color="auto" w:fill="FFFFFF"/>
        </w:rPr>
        <w:t>Penn Central v. New York City, and Sierra Tahoe v. Tahoe Regional Planning Association</w:t>
      </w:r>
      <w:r w:rsidR="005E07B3">
        <w:rPr>
          <w:rFonts w:ascii="Times New Roman" w:hAnsi="Times New Roman" w:cs="Times New Roman"/>
          <w:sz w:val="24"/>
          <w:szCs w:val="24"/>
          <w:shd w:val="clear" w:color="auto" w:fill="FFFFFF"/>
        </w:rPr>
        <w:t xml:space="preserve"> have completely changed the meaning of the </w:t>
      </w:r>
      <w:r w:rsidR="005E07B3" w:rsidRPr="004E7997">
        <w:rPr>
          <w:rFonts w:ascii="Times New Roman" w:hAnsi="Times New Roman" w:cs="Times New Roman"/>
          <w:i/>
          <w:iCs/>
          <w:sz w:val="24"/>
          <w:szCs w:val="24"/>
          <w:shd w:val="clear" w:color="auto" w:fill="FFFFFF"/>
        </w:rPr>
        <w:t>takings clause</w:t>
      </w:r>
      <w:r w:rsidR="005E07B3">
        <w:rPr>
          <w:rFonts w:ascii="Times New Roman" w:hAnsi="Times New Roman" w:cs="Times New Roman"/>
          <w:sz w:val="24"/>
          <w:szCs w:val="24"/>
          <w:shd w:val="clear" w:color="auto" w:fill="FFFFFF"/>
        </w:rPr>
        <w:t>. Of course, government welfare and other eminent domain laws violate this simple clause. Nobody’s property is safe from government confiscation.</w:t>
      </w:r>
      <w:r w:rsidR="005920FB">
        <w:rPr>
          <w:rFonts w:ascii="Times New Roman" w:hAnsi="Times New Roman" w:cs="Times New Roman"/>
          <w:sz w:val="24"/>
          <w:szCs w:val="24"/>
          <w:shd w:val="clear" w:color="auto" w:fill="FFFFFF"/>
        </w:rPr>
        <w:t xml:space="preserve"> What compensation do renter receive for their “blighted property” being taken away? None!</w:t>
      </w:r>
      <w:r w:rsidR="00E87C17">
        <w:rPr>
          <w:rFonts w:ascii="Times New Roman" w:hAnsi="Times New Roman" w:cs="Times New Roman"/>
          <w:sz w:val="24"/>
          <w:szCs w:val="24"/>
          <w:shd w:val="clear" w:color="auto" w:fill="FFFFFF"/>
        </w:rPr>
        <w:t xml:space="preserve"> The list of rights protected should include </w:t>
      </w:r>
      <w:r w:rsidR="00E87C17" w:rsidRPr="00E7120B">
        <w:rPr>
          <w:rFonts w:ascii="Times New Roman" w:hAnsi="Times New Roman" w:cs="Times New Roman"/>
          <w:sz w:val="24"/>
          <w:szCs w:val="24"/>
          <w:shd w:val="clear" w:color="auto" w:fill="FFFFFF"/>
        </w:rPr>
        <w:t xml:space="preserve">the </w:t>
      </w:r>
      <w:r w:rsidR="00E87C17" w:rsidRPr="00E7120B">
        <w:rPr>
          <w:rFonts w:ascii="Times New Roman" w:hAnsi="Times New Roman" w:cs="Times New Roman"/>
          <w:sz w:val="24"/>
          <w:szCs w:val="24"/>
        </w:rPr>
        <w:t>right to speech, religion or conscience, self-defense, due process or justice, property,</w:t>
      </w:r>
      <w:r w:rsidR="00E87C17" w:rsidRPr="00E7120B">
        <w:rPr>
          <w:rFonts w:ascii="Times New Roman" w:hAnsi="Times New Roman" w:cs="Times New Roman"/>
          <w:sz w:val="24"/>
          <w:szCs w:val="24"/>
        </w:rPr>
        <w:t xml:space="preserve"> </w:t>
      </w:r>
      <w:r w:rsidR="00E87C17" w:rsidRPr="00E7120B">
        <w:rPr>
          <w:rFonts w:ascii="Times New Roman" w:hAnsi="Times New Roman" w:cs="Times New Roman"/>
          <w:sz w:val="24"/>
          <w:szCs w:val="24"/>
        </w:rPr>
        <w:t>the ability to enter into contracts</w:t>
      </w:r>
      <w:r w:rsidR="00E87C17" w:rsidRPr="00E7120B">
        <w:rPr>
          <w:rFonts w:ascii="Times New Roman" w:hAnsi="Times New Roman" w:cs="Times New Roman"/>
          <w:sz w:val="24"/>
          <w:szCs w:val="24"/>
        </w:rPr>
        <w:t>, v</w:t>
      </w:r>
      <w:r w:rsidR="00E87C17" w:rsidRPr="00E7120B">
        <w:rPr>
          <w:rFonts w:ascii="Times New Roman" w:hAnsi="Times New Roman" w:cs="Times New Roman"/>
          <w:sz w:val="24"/>
          <w:szCs w:val="24"/>
        </w:rPr>
        <w:t>oting privileges</w:t>
      </w:r>
      <w:r w:rsidR="00E87C17" w:rsidRPr="00E7120B">
        <w:rPr>
          <w:rFonts w:ascii="Times New Roman" w:hAnsi="Times New Roman" w:cs="Times New Roman"/>
          <w:sz w:val="24"/>
          <w:szCs w:val="24"/>
        </w:rPr>
        <w:t xml:space="preserve">, </w:t>
      </w:r>
      <w:r w:rsidR="00E87C17" w:rsidRPr="00E7120B">
        <w:rPr>
          <w:rFonts w:ascii="Times New Roman" w:hAnsi="Times New Roman" w:cs="Times New Roman"/>
          <w:sz w:val="24"/>
          <w:szCs w:val="24"/>
        </w:rPr>
        <w:t xml:space="preserve"> the right to obtain knowledge, life, liberty, to create friendships, to raise a family, to marriage, to unrestricted travel, to enjoy lawful recreational activities, to work a lawful profession, to choose, to privacy, the ability to pursue health, to equality, to safety, to profit from our labor, to have representation in government, to have the capability to pursue happiness, and the antiwelfare right.</w:t>
      </w:r>
    </w:p>
    <w:p w14:paraId="3FA8427C" w14:textId="5D46735C" w:rsidR="008714D2" w:rsidRDefault="008714D2" w:rsidP="00F04297">
      <w:pPr>
        <w:tabs>
          <w:tab w:val="left" w:pos="855"/>
        </w:tabs>
        <w:jc w:val="both"/>
        <w:rPr>
          <w:rFonts w:ascii="Times New Roman" w:hAnsi="Times New Roman" w:cs="Times New Roman"/>
          <w:sz w:val="24"/>
          <w:szCs w:val="24"/>
        </w:rPr>
      </w:pPr>
      <w:r>
        <w:rPr>
          <w:rFonts w:ascii="Times New Roman" w:hAnsi="Times New Roman" w:cs="Times New Roman"/>
          <w:sz w:val="24"/>
          <w:szCs w:val="24"/>
        </w:rPr>
        <w:t>Pass an amendment</w:t>
      </w:r>
      <w:r w:rsidR="000024F2">
        <w:rPr>
          <w:rFonts w:ascii="Times New Roman" w:hAnsi="Times New Roman" w:cs="Times New Roman"/>
          <w:sz w:val="24"/>
          <w:szCs w:val="24"/>
        </w:rPr>
        <w:t xml:space="preserve"> or legislation</w:t>
      </w:r>
      <w:r>
        <w:rPr>
          <w:rFonts w:ascii="Times New Roman" w:hAnsi="Times New Roman" w:cs="Times New Roman"/>
          <w:sz w:val="24"/>
          <w:szCs w:val="24"/>
        </w:rPr>
        <w:t xml:space="preserve"> that in</w:t>
      </w:r>
      <w:r w:rsidRPr="00D6629C">
        <w:rPr>
          <w:rFonts w:ascii="Times New Roman" w:hAnsi="Times New Roman" w:cs="Times New Roman"/>
          <w:sz w:val="24"/>
          <w:szCs w:val="24"/>
        </w:rPr>
        <w:t xml:space="preserve"> the name of national unity each citizen of the United States has equal natural law fundamental rights. The United States is a country defined by equal rights, not diversity. There shall be no laws that regulate race, gender, ethnicity, socio-economic status or any other demographic that is used to create polarity, division, and displacement of rights. </w:t>
      </w:r>
      <w:r>
        <w:rPr>
          <w:rFonts w:ascii="Times New Roman" w:hAnsi="Times New Roman" w:cs="Times New Roman"/>
          <w:sz w:val="24"/>
          <w:szCs w:val="24"/>
        </w:rPr>
        <w:t>The objective of political parties and the government is to protect the rights of everyone equally and not to impose their beliefs on the minority party</w:t>
      </w:r>
      <w:r>
        <w:rPr>
          <w:rFonts w:ascii="Times New Roman" w:hAnsi="Times New Roman" w:cs="Times New Roman"/>
          <w:sz w:val="24"/>
          <w:szCs w:val="24"/>
        </w:rPr>
        <w:t>.</w:t>
      </w:r>
    </w:p>
    <w:p w14:paraId="5B9AD89E" w14:textId="77777777" w:rsidR="00E7120B" w:rsidRDefault="00E7120B" w:rsidP="00F04297">
      <w:pPr>
        <w:tabs>
          <w:tab w:val="left" w:pos="855"/>
        </w:tabs>
        <w:jc w:val="both"/>
        <w:rPr>
          <w:rFonts w:ascii="Times New Roman" w:hAnsi="Times New Roman" w:cs="Times New Roman"/>
          <w:sz w:val="24"/>
          <w:szCs w:val="24"/>
        </w:rPr>
      </w:pPr>
    </w:p>
    <w:p w14:paraId="4CD1D1E8" w14:textId="77777777" w:rsidR="00E7120B" w:rsidRDefault="00E7120B" w:rsidP="00F04297">
      <w:pPr>
        <w:tabs>
          <w:tab w:val="left" w:pos="855"/>
        </w:tabs>
        <w:jc w:val="both"/>
        <w:rPr>
          <w:rFonts w:ascii="Times New Roman" w:hAnsi="Times New Roman" w:cs="Times New Roman"/>
          <w:sz w:val="24"/>
          <w:szCs w:val="24"/>
        </w:rPr>
      </w:pPr>
    </w:p>
    <w:p w14:paraId="31DF2CD3" w14:textId="77777777" w:rsidR="00E7120B" w:rsidRDefault="00E7120B" w:rsidP="00F04297">
      <w:pPr>
        <w:tabs>
          <w:tab w:val="left" w:pos="855"/>
        </w:tabs>
        <w:jc w:val="both"/>
        <w:rPr>
          <w:rFonts w:ascii="Times New Roman" w:hAnsi="Times New Roman" w:cs="Times New Roman"/>
          <w:sz w:val="24"/>
          <w:szCs w:val="24"/>
        </w:rPr>
      </w:pPr>
    </w:p>
    <w:p w14:paraId="53CFB751" w14:textId="77777777" w:rsidR="00E7120B" w:rsidRDefault="00E7120B" w:rsidP="00F04297">
      <w:pPr>
        <w:tabs>
          <w:tab w:val="left" w:pos="855"/>
        </w:tabs>
        <w:jc w:val="both"/>
        <w:rPr>
          <w:rFonts w:ascii="Times New Roman" w:hAnsi="Times New Roman" w:cs="Times New Roman"/>
          <w:sz w:val="24"/>
          <w:szCs w:val="24"/>
        </w:rPr>
      </w:pPr>
    </w:p>
    <w:p w14:paraId="5DD65E18" w14:textId="77777777" w:rsidR="005920FB" w:rsidRDefault="005920FB" w:rsidP="00F04297">
      <w:pPr>
        <w:tabs>
          <w:tab w:val="left" w:pos="855"/>
        </w:tabs>
        <w:jc w:val="both"/>
        <w:rPr>
          <w:rFonts w:ascii="Times New Roman" w:hAnsi="Times New Roman" w:cs="Times New Roman"/>
          <w:sz w:val="24"/>
          <w:szCs w:val="24"/>
        </w:rPr>
      </w:pPr>
    </w:p>
    <w:p w14:paraId="6CE7086F" w14:textId="02644783" w:rsidR="008714D2" w:rsidRDefault="008714D2" w:rsidP="00F04297">
      <w:pPr>
        <w:tabs>
          <w:tab w:val="left" w:pos="855"/>
        </w:tabs>
        <w:jc w:val="both"/>
        <w:rPr>
          <w:rFonts w:ascii="Times New Roman" w:hAnsi="Times New Roman" w:cs="Times New Roman"/>
          <w:sz w:val="24"/>
          <w:szCs w:val="24"/>
        </w:rPr>
      </w:pPr>
      <w:r w:rsidRPr="00D6629C">
        <w:rPr>
          <w:rFonts w:ascii="Times New Roman" w:hAnsi="Times New Roman" w:cs="Times New Roman"/>
          <w:sz w:val="24"/>
          <w:szCs w:val="24"/>
        </w:rPr>
        <w:t>Pass a school choice amendment</w:t>
      </w:r>
      <w:r w:rsidR="000024F2">
        <w:rPr>
          <w:rFonts w:ascii="Times New Roman" w:hAnsi="Times New Roman" w:cs="Times New Roman"/>
          <w:sz w:val="24"/>
          <w:szCs w:val="24"/>
        </w:rPr>
        <w:t xml:space="preserve"> or legislation that reads: P</w:t>
      </w:r>
      <w:r w:rsidRPr="00D6629C">
        <w:rPr>
          <w:rFonts w:ascii="Times New Roman" w:hAnsi="Times New Roman" w:cs="Times New Roman"/>
          <w:sz w:val="24"/>
          <w:szCs w:val="24"/>
        </w:rPr>
        <w:t xml:space="preserve">arents have the right to choose the school for their child’s education and </w:t>
      </w:r>
      <w:r w:rsidR="005920FB">
        <w:rPr>
          <w:rFonts w:ascii="Times New Roman" w:hAnsi="Times New Roman" w:cs="Times New Roman"/>
          <w:sz w:val="24"/>
          <w:szCs w:val="24"/>
        </w:rPr>
        <w:t xml:space="preserve">their </w:t>
      </w:r>
      <w:r w:rsidRPr="00D6629C">
        <w:rPr>
          <w:rFonts w:ascii="Times New Roman" w:hAnsi="Times New Roman" w:cs="Times New Roman"/>
          <w:sz w:val="24"/>
          <w:szCs w:val="24"/>
        </w:rPr>
        <w:t>tax money should follow the child to the school they attend.</w:t>
      </w:r>
      <w:r w:rsidRPr="008714D2">
        <w:rPr>
          <w:rFonts w:ascii="Times New Roman" w:hAnsi="Times New Roman" w:cs="Times New Roman"/>
          <w:sz w:val="24"/>
          <w:szCs w:val="24"/>
        </w:rPr>
        <w:t xml:space="preserve"> </w:t>
      </w:r>
    </w:p>
    <w:p w14:paraId="6776BA01" w14:textId="13667BC0" w:rsidR="002C431F" w:rsidRDefault="008714D2" w:rsidP="00F04297">
      <w:pPr>
        <w:tabs>
          <w:tab w:val="left" w:pos="855"/>
        </w:tabs>
        <w:jc w:val="both"/>
        <w:rPr>
          <w:rFonts w:ascii="Times New Roman" w:hAnsi="Times New Roman" w:cs="Times New Roman"/>
          <w:sz w:val="24"/>
          <w:szCs w:val="24"/>
        </w:rPr>
      </w:pPr>
      <w:r>
        <w:rPr>
          <w:rFonts w:ascii="Times New Roman" w:hAnsi="Times New Roman" w:cs="Times New Roman"/>
          <w:sz w:val="24"/>
          <w:szCs w:val="24"/>
        </w:rPr>
        <w:t>Pass an amendment</w:t>
      </w:r>
      <w:r w:rsidR="000024F2">
        <w:rPr>
          <w:rFonts w:ascii="Times New Roman" w:hAnsi="Times New Roman" w:cs="Times New Roman"/>
          <w:sz w:val="24"/>
          <w:szCs w:val="24"/>
        </w:rPr>
        <w:t xml:space="preserve"> or legislation</w:t>
      </w:r>
      <w:r>
        <w:rPr>
          <w:rFonts w:ascii="Times New Roman" w:hAnsi="Times New Roman" w:cs="Times New Roman"/>
          <w:sz w:val="24"/>
          <w:szCs w:val="24"/>
        </w:rPr>
        <w:t xml:space="preserve"> that climate change legislation cannot violate fundamental rights by restricting carbon emissions. Instead, the focus should be on </w:t>
      </w:r>
      <w:r w:rsidR="000024F2">
        <w:rPr>
          <w:rFonts w:ascii="Times New Roman" w:hAnsi="Times New Roman" w:cs="Times New Roman"/>
          <w:sz w:val="24"/>
          <w:szCs w:val="24"/>
        </w:rPr>
        <w:t xml:space="preserve">empowering the private sector to develop </w:t>
      </w:r>
      <w:r>
        <w:rPr>
          <w:rFonts w:ascii="Times New Roman" w:hAnsi="Times New Roman" w:cs="Times New Roman"/>
          <w:sz w:val="24"/>
          <w:szCs w:val="24"/>
        </w:rPr>
        <w:t>carbon capture</w:t>
      </w:r>
      <w:r w:rsidR="000024F2">
        <w:rPr>
          <w:rFonts w:ascii="Times New Roman" w:hAnsi="Times New Roman" w:cs="Times New Roman"/>
          <w:sz w:val="24"/>
          <w:szCs w:val="24"/>
        </w:rPr>
        <w:t xml:space="preserve"> techniques and methods.</w:t>
      </w:r>
      <w:r w:rsidR="002C431F" w:rsidRPr="002C431F">
        <w:rPr>
          <w:rFonts w:ascii="Times New Roman" w:hAnsi="Times New Roman" w:cs="Times New Roman"/>
          <w:sz w:val="24"/>
          <w:szCs w:val="24"/>
        </w:rPr>
        <w:t xml:space="preserve"> </w:t>
      </w:r>
    </w:p>
    <w:p w14:paraId="09709734" w14:textId="62B873B1" w:rsidR="002C431F" w:rsidRDefault="002C431F" w:rsidP="00F04297">
      <w:pPr>
        <w:tabs>
          <w:tab w:val="left" w:pos="855"/>
        </w:tabs>
        <w:jc w:val="both"/>
        <w:rPr>
          <w:rFonts w:ascii="Times New Roman" w:hAnsi="Times New Roman" w:cs="Times New Roman"/>
          <w:sz w:val="24"/>
          <w:szCs w:val="24"/>
        </w:rPr>
      </w:pPr>
      <w:r>
        <w:rPr>
          <w:rFonts w:ascii="Times New Roman" w:hAnsi="Times New Roman" w:cs="Times New Roman"/>
          <w:sz w:val="24"/>
          <w:szCs w:val="24"/>
        </w:rPr>
        <w:t>Pass an amendment</w:t>
      </w:r>
      <w:r w:rsidR="000024F2">
        <w:rPr>
          <w:rFonts w:ascii="Times New Roman" w:hAnsi="Times New Roman" w:cs="Times New Roman"/>
          <w:sz w:val="24"/>
          <w:szCs w:val="24"/>
        </w:rPr>
        <w:t xml:space="preserve"> or legislation</w:t>
      </w:r>
      <w:r>
        <w:rPr>
          <w:rFonts w:ascii="Times New Roman" w:hAnsi="Times New Roman" w:cs="Times New Roman"/>
          <w:sz w:val="24"/>
          <w:szCs w:val="24"/>
        </w:rPr>
        <w:t xml:space="preserve"> stating emergency powers and laws are temporary and have to be renewed on a yearly basis. These laws must be applied equally and must be the least evasive method of achieving its objective.</w:t>
      </w:r>
      <w:r w:rsidRPr="002C431F">
        <w:rPr>
          <w:rFonts w:ascii="Times New Roman" w:hAnsi="Times New Roman" w:cs="Times New Roman"/>
          <w:sz w:val="24"/>
          <w:szCs w:val="24"/>
        </w:rPr>
        <w:t xml:space="preserve"> </w:t>
      </w:r>
      <w:r w:rsidR="000024F2">
        <w:rPr>
          <w:rFonts w:ascii="Times New Roman" w:hAnsi="Times New Roman" w:cs="Times New Roman"/>
          <w:sz w:val="24"/>
          <w:szCs w:val="24"/>
        </w:rPr>
        <w:t>For example</w:t>
      </w:r>
      <w:r w:rsidR="00E7120B">
        <w:rPr>
          <w:rFonts w:ascii="Times New Roman" w:hAnsi="Times New Roman" w:cs="Times New Roman"/>
          <w:sz w:val="24"/>
          <w:szCs w:val="24"/>
        </w:rPr>
        <w:t>,</w:t>
      </w:r>
      <w:r w:rsidR="000024F2">
        <w:rPr>
          <w:rFonts w:ascii="Times New Roman" w:hAnsi="Times New Roman" w:cs="Times New Roman"/>
          <w:sz w:val="24"/>
          <w:szCs w:val="24"/>
        </w:rPr>
        <w:t xml:space="preserve"> government laws banning fundamental rights due to Covid cannot be permanent. </w:t>
      </w:r>
    </w:p>
    <w:p w14:paraId="6C98CA7A" w14:textId="77777777" w:rsidR="007478BC" w:rsidRDefault="002C431F" w:rsidP="00F04297">
      <w:pPr>
        <w:tabs>
          <w:tab w:val="left" w:pos="855"/>
        </w:tabs>
        <w:jc w:val="both"/>
        <w:rPr>
          <w:rFonts w:ascii="Times New Roman" w:hAnsi="Times New Roman" w:cs="Times New Roman"/>
          <w:sz w:val="24"/>
          <w:szCs w:val="24"/>
        </w:rPr>
      </w:pPr>
      <w:r w:rsidRPr="00D6629C">
        <w:rPr>
          <w:rFonts w:ascii="Times New Roman" w:hAnsi="Times New Roman" w:cs="Times New Roman"/>
          <w:sz w:val="24"/>
          <w:szCs w:val="24"/>
        </w:rPr>
        <w:t>States that opt out of federal legislation shall receive a tax rebate so they are not coerced by the federal government to sign on to legislation they oppose.</w:t>
      </w:r>
      <w:r w:rsidRPr="002C431F">
        <w:rPr>
          <w:rFonts w:ascii="Times New Roman" w:hAnsi="Times New Roman" w:cs="Times New Roman"/>
          <w:sz w:val="24"/>
          <w:szCs w:val="24"/>
        </w:rPr>
        <w:t xml:space="preserve"> </w:t>
      </w:r>
    </w:p>
    <w:p w14:paraId="19A8DAF4" w14:textId="16CDB4AB" w:rsidR="002C431F" w:rsidRDefault="002C431F" w:rsidP="00F04297">
      <w:pPr>
        <w:tabs>
          <w:tab w:val="left" w:pos="855"/>
        </w:tabs>
        <w:jc w:val="both"/>
        <w:rPr>
          <w:rFonts w:ascii="Times New Roman" w:hAnsi="Times New Roman" w:cs="Times New Roman"/>
          <w:sz w:val="24"/>
          <w:szCs w:val="24"/>
        </w:rPr>
      </w:pPr>
      <w:r w:rsidRPr="00D6629C">
        <w:rPr>
          <w:rFonts w:ascii="Times New Roman" w:hAnsi="Times New Roman" w:cs="Times New Roman"/>
          <w:sz w:val="24"/>
          <w:szCs w:val="24"/>
        </w:rPr>
        <w:t>Reinstate republican principles such as those checks and balances to secure bipartisanship such as the two-thirds majority to pass legislation and confirm nominations to important federal posts</w:t>
      </w:r>
      <w:r>
        <w:rPr>
          <w:rFonts w:ascii="Times New Roman" w:hAnsi="Times New Roman" w:cs="Times New Roman"/>
          <w:sz w:val="24"/>
          <w:szCs w:val="24"/>
        </w:rPr>
        <w:t>.</w:t>
      </w:r>
      <w:r w:rsidRPr="002C431F">
        <w:rPr>
          <w:rFonts w:ascii="Times New Roman" w:hAnsi="Times New Roman" w:cs="Times New Roman"/>
          <w:sz w:val="24"/>
          <w:szCs w:val="24"/>
        </w:rPr>
        <w:t xml:space="preserve"> </w:t>
      </w:r>
    </w:p>
    <w:p w14:paraId="69BE409C" w14:textId="1C5377F2" w:rsidR="002C431F" w:rsidRDefault="002C431F" w:rsidP="00F04297">
      <w:pPr>
        <w:tabs>
          <w:tab w:val="left" w:pos="855"/>
        </w:tabs>
        <w:jc w:val="both"/>
        <w:rPr>
          <w:rFonts w:ascii="Times New Roman" w:hAnsi="Times New Roman" w:cs="Times New Roman"/>
          <w:sz w:val="24"/>
          <w:szCs w:val="24"/>
        </w:rPr>
      </w:pPr>
      <w:r w:rsidRPr="00D6629C">
        <w:rPr>
          <w:rFonts w:ascii="Times New Roman" w:hAnsi="Times New Roman" w:cs="Times New Roman"/>
          <w:sz w:val="24"/>
          <w:szCs w:val="24"/>
        </w:rPr>
        <w:t xml:space="preserve">Restore </w:t>
      </w:r>
      <w:r w:rsidRPr="00D6629C">
        <w:rPr>
          <w:rFonts w:ascii="Times New Roman" w:hAnsi="Times New Roman" w:cs="Times New Roman"/>
          <w:i/>
          <w:iCs/>
          <w:sz w:val="24"/>
          <w:szCs w:val="24"/>
        </w:rPr>
        <w:t>federalism</w:t>
      </w:r>
      <w:r w:rsidRPr="00D6629C">
        <w:rPr>
          <w:rFonts w:ascii="Times New Roman" w:hAnsi="Times New Roman" w:cs="Times New Roman"/>
          <w:sz w:val="24"/>
          <w:szCs w:val="24"/>
        </w:rPr>
        <w:t xml:space="preserve"> and </w:t>
      </w:r>
      <w:r w:rsidRPr="00D6629C">
        <w:rPr>
          <w:rFonts w:ascii="Times New Roman" w:hAnsi="Times New Roman" w:cs="Times New Roman"/>
          <w:i/>
          <w:iCs/>
          <w:sz w:val="24"/>
          <w:szCs w:val="24"/>
        </w:rPr>
        <w:t xml:space="preserve">states’ </w:t>
      </w:r>
      <w:r w:rsidR="002B1AA8">
        <w:rPr>
          <w:rFonts w:ascii="Times New Roman" w:hAnsi="Times New Roman" w:cs="Times New Roman"/>
          <w:i/>
          <w:iCs/>
          <w:sz w:val="24"/>
          <w:szCs w:val="24"/>
        </w:rPr>
        <w:t>powers</w:t>
      </w:r>
      <w:r w:rsidRPr="00D6629C">
        <w:rPr>
          <w:rFonts w:ascii="Times New Roman" w:hAnsi="Times New Roman" w:cs="Times New Roman"/>
          <w:sz w:val="24"/>
          <w:szCs w:val="24"/>
        </w:rPr>
        <w:t xml:space="preserve">. In other words, uphold the </w:t>
      </w:r>
      <w:r w:rsidRPr="00D6629C">
        <w:rPr>
          <w:rFonts w:ascii="Times New Roman" w:hAnsi="Times New Roman" w:cs="Times New Roman"/>
          <w:i/>
          <w:iCs/>
          <w:sz w:val="24"/>
          <w:szCs w:val="24"/>
        </w:rPr>
        <w:t>Tenth Amendment</w:t>
      </w:r>
      <w:r w:rsidRPr="00D6629C">
        <w:rPr>
          <w:rFonts w:ascii="Times New Roman" w:hAnsi="Times New Roman" w:cs="Times New Roman"/>
          <w:sz w:val="24"/>
          <w:szCs w:val="24"/>
        </w:rPr>
        <w:t>.</w:t>
      </w:r>
      <w:r w:rsidRPr="002C431F">
        <w:rPr>
          <w:rFonts w:ascii="Times New Roman" w:hAnsi="Times New Roman" w:cs="Times New Roman"/>
          <w:sz w:val="24"/>
          <w:szCs w:val="24"/>
        </w:rPr>
        <w:t xml:space="preserve"> </w:t>
      </w:r>
    </w:p>
    <w:p w14:paraId="6AE7676A" w14:textId="1A61F11F" w:rsidR="002C431F" w:rsidRPr="008E6104" w:rsidRDefault="002C431F" w:rsidP="00F04297">
      <w:pPr>
        <w:tabs>
          <w:tab w:val="left" w:pos="855"/>
        </w:tabs>
        <w:jc w:val="both"/>
        <w:rPr>
          <w:rFonts w:ascii="Times New Roman" w:hAnsi="Times New Roman" w:cs="Times New Roman"/>
          <w:i/>
          <w:iCs/>
          <w:sz w:val="24"/>
          <w:szCs w:val="24"/>
        </w:rPr>
      </w:pPr>
      <w:r w:rsidRPr="00D6629C">
        <w:rPr>
          <w:rFonts w:ascii="Times New Roman" w:hAnsi="Times New Roman" w:cs="Times New Roman"/>
          <w:sz w:val="24"/>
          <w:szCs w:val="24"/>
        </w:rPr>
        <w:t xml:space="preserve">Restore the </w:t>
      </w:r>
      <w:r w:rsidRPr="00D6629C">
        <w:rPr>
          <w:rFonts w:ascii="Times New Roman" w:hAnsi="Times New Roman" w:cs="Times New Roman"/>
          <w:i/>
          <w:iCs/>
          <w:sz w:val="24"/>
          <w:szCs w:val="24"/>
        </w:rPr>
        <w:t>Founders</w:t>
      </w:r>
      <w:r w:rsidRPr="00D6629C">
        <w:rPr>
          <w:rFonts w:ascii="Times New Roman" w:hAnsi="Times New Roman" w:cs="Times New Roman"/>
          <w:sz w:val="24"/>
          <w:szCs w:val="24"/>
        </w:rPr>
        <w:t xml:space="preserve"> definition of the </w:t>
      </w:r>
      <w:r w:rsidRPr="00D6629C">
        <w:rPr>
          <w:rFonts w:ascii="Times New Roman" w:hAnsi="Times New Roman" w:cs="Times New Roman"/>
          <w:i/>
          <w:iCs/>
          <w:sz w:val="24"/>
          <w:szCs w:val="24"/>
        </w:rPr>
        <w:t>interstate commerce clause</w:t>
      </w:r>
      <w:r w:rsidRPr="00D6629C">
        <w:rPr>
          <w:rFonts w:ascii="Times New Roman" w:hAnsi="Times New Roman" w:cs="Times New Roman"/>
          <w:sz w:val="24"/>
          <w:szCs w:val="24"/>
        </w:rPr>
        <w:t xml:space="preserve"> which means trade between the states and nothing more.</w:t>
      </w:r>
      <w:r w:rsidR="008E6104">
        <w:rPr>
          <w:rFonts w:ascii="Times New Roman" w:hAnsi="Times New Roman" w:cs="Times New Roman"/>
          <w:sz w:val="24"/>
          <w:szCs w:val="24"/>
        </w:rPr>
        <w:t xml:space="preserve"> This may be accomplished by overruling </w:t>
      </w:r>
      <w:proofErr w:type="spellStart"/>
      <w:r w:rsidR="008E6104" w:rsidRPr="008E6104">
        <w:rPr>
          <w:rFonts w:ascii="Times New Roman" w:hAnsi="Times New Roman" w:cs="Times New Roman"/>
          <w:i/>
          <w:iCs/>
          <w:sz w:val="24"/>
          <w:szCs w:val="24"/>
        </w:rPr>
        <w:t>Nebbia</w:t>
      </w:r>
      <w:proofErr w:type="spellEnd"/>
      <w:r w:rsidR="008E6104" w:rsidRPr="008E6104">
        <w:rPr>
          <w:rFonts w:ascii="Times New Roman" w:hAnsi="Times New Roman" w:cs="Times New Roman"/>
          <w:i/>
          <w:iCs/>
          <w:sz w:val="24"/>
          <w:szCs w:val="24"/>
        </w:rPr>
        <w:t xml:space="preserve"> v. New York, United States v. </w:t>
      </w:r>
      <w:proofErr w:type="spellStart"/>
      <w:r w:rsidR="008E6104" w:rsidRPr="008E6104">
        <w:rPr>
          <w:rFonts w:ascii="Times New Roman" w:hAnsi="Times New Roman" w:cs="Times New Roman"/>
          <w:i/>
          <w:iCs/>
          <w:sz w:val="24"/>
          <w:szCs w:val="24"/>
        </w:rPr>
        <w:t>Carolene</w:t>
      </w:r>
      <w:proofErr w:type="spellEnd"/>
      <w:r w:rsidR="008E6104" w:rsidRPr="008E6104">
        <w:rPr>
          <w:rFonts w:ascii="Times New Roman" w:hAnsi="Times New Roman" w:cs="Times New Roman"/>
          <w:i/>
          <w:iCs/>
          <w:sz w:val="24"/>
          <w:szCs w:val="24"/>
        </w:rPr>
        <w:t xml:space="preserve"> Product, and Wickard v. Filburn. </w:t>
      </w:r>
      <w:r w:rsidRPr="008E6104">
        <w:rPr>
          <w:rFonts w:ascii="Times New Roman" w:hAnsi="Times New Roman" w:cs="Times New Roman"/>
          <w:i/>
          <w:iCs/>
          <w:sz w:val="24"/>
          <w:szCs w:val="24"/>
        </w:rPr>
        <w:t xml:space="preserve"> </w:t>
      </w:r>
    </w:p>
    <w:p w14:paraId="6EDCF6D7" w14:textId="004EC37F" w:rsidR="002C431F" w:rsidRDefault="002C431F" w:rsidP="00F04297">
      <w:pPr>
        <w:tabs>
          <w:tab w:val="left" w:pos="855"/>
        </w:tabs>
        <w:jc w:val="both"/>
        <w:rPr>
          <w:rFonts w:ascii="Times New Roman" w:hAnsi="Times New Roman" w:cs="Times New Roman"/>
          <w:sz w:val="24"/>
          <w:szCs w:val="24"/>
        </w:rPr>
      </w:pPr>
      <w:r w:rsidRPr="00D6629C">
        <w:rPr>
          <w:rFonts w:ascii="Times New Roman" w:hAnsi="Times New Roman" w:cs="Times New Roman"/>
          <w:sz w:val="24"/>
          <w:szCs w:val="24"/>
        </w:rPr>
        <w:t xml:space="preserve">Restore the </w:t>
      </w:r>
      <w:r w:rsidRPr="00D6629C">
        <w:rPr>
          <w:rFonts w:ascii="Times New Roman" w:hAnsi="Times New Roman" w:cs="Times New Roman"/>
          <w:i/>
          <w:iCs/>
          <w:sz w:val="24"/>
          <w:szCs w:val="24"/>
        </w:rPr>
        <w:t>Founders</w:t>
      </w:r>
      <w:r w:rsidRPr="00D6629C">
        <w:rPr>
          <w:rFonts w:ascii="Times New Roman" w:hAnsi="Times New Roman" w:cs="Times New Roman"/>
          <w:sz w:val="24"/>
          <w:szCs w:val="24"/>
        </w:rPr>
        <w:t xml:space="preserve"> definition of the </w:t>
      </w:r>
      <w:r w:rsidRPr="00D6629C">
        <w:rPr>
          <w:rFonts w:ascii="Times New Roman" w:hAnsi="Times New Roman" w:cs="Times New Roman"/>
          <w:i/>
          <w:iCs/>
          <w:sz w:val="24"/>
          <w:szCs w:val="24"/>
        </w:rPr>
        <w:t>necessary and proper clause</w:t>
      </w:r>
      <w:r w:rsidRPr="00D6629C">
        <w:rPr>
          <w:rFonts w:ascii="Times New Roman" w:hAnsi="Times New Roman" w:cs="Times New Roman"/>
          <w:sz w:val="24"/>
          <w:szCs w:val="24"/>
        </w:rPr>
        <w:t xml:space="preserve"> which means the government may act if, and only if, there is both a compelling reason and they use the least evasive method to achieve their objective.</w:t>
      </w:r>
      <w:r w:rsidRPr="002C431F">
        <w:rPr>
          <w:rFonts w:ascii="Times New Roman" w:hAnsi="Times New Roman" w:cs="Times New Roman"/>
          <w:sz w:val="24"/>
          <w:szCs w:val="24"/>
        </w:rPr>
        <w:t xml:space="preserve"> </w:t>
      </w:r>
    </w:p>
    <w:p w14:paraId="7FD7116F" w14:textId="248FBA79" w:rsidR="002C431F" w:rsidRDefault="002C431F" w:rsidP="00F04297">
      <w:pPr>
        <w:tabs>
          <w:tab w:val="left" w:pos="855"/>
        </w:tabs>
        <w:jc w:val="both"/>
        <w:rPr>
          <w:rFonts w:ascii="Times New Roman" w:hAnsi="Times New Roman" w:cs="Times New Roman"/>
          <w:sz w:val="24"/>
          <w:szCs w:val="24"/>
        </w:rPr>
      </w:pPr>
      <w:r w:rsidRPr="00D6629C">
        <w:rPr>
          <w:rFonts w:ascii="Times New Roman" w:hAnsi="Times New Roman" w:cs="Times New Roman"/>
          <w:sz w:val="24"/>
          <w:szCs w:val="24"/>
        </w:rPr>
        <w:t xml:space="preserve">Abolish the departments of education, agriculture, energy, </w:t>
      </w:r>
      <w:r w:rsidR="007478BC">
        <w:rPr>
          <w:rFonts w:ascii="Times New Roman" w:hAnsi="Times New Roman" w:cs="Times New Roman"/>
          <w:sz w:val="24"/>
          <w:szCs w:val="24"/>
        </w:rPr>
        <w:t xml:space="preserve">the </w:t>
      </w:r>
      <w:r w:rsidRPr="00D6629C">
        <w:rPr>
          <w:rFonts w:ascii="Times New Roman" w:hAnsi="Times New Roman" w:cs="Times New Roman"/>
          <w:sz w:val="24"/>
          <w:szCs w:val="24"/>
        </w:rPr>
        <w:t xml:space="preserve">environmental protection agency, labor, health and human services, internal revenue service, and housing and urban development. The </w:t>
      </w:r>
      <w:r w:rsidRPr="00D6629C">
        <w:rPr>
          <w:rFonts w:ascii="Times New Roman" w:hAnsi="Times New Roman" w:cs="Times New Roman"/>
          <w:i/>
          <w:iCs/>
          <w:sz w:val="24"/>
          <w:szCs w:val="24"/>
        </w:rPr>
        <w:t>Internal Revenue Service</w:t>
      </w:r>
      <w:r w:rsidRPr="00D6629C">
        <w:rPr>
          <w:rFonts w:ascii="Times New Roman" w:hAnsi="Times New Roman" w:cs="Times New Roman"/>
          <w:sz w:val="24"/>
          <w:szCs w:val="24"/>
        </w:rPr>
        <w:t xml:space="preserve"> may be abolished after repealing the </w:t>
      </w:r>
      <w:r w:rsidRPr="00D6629C">
        <w:rPr>
          <w:rFonts w:ascii="Times New Roman" w:hAnsi="Times New Roman" w:cs="Times New Roman"/>
          <w:i/>
          <w:iCs/>
          <w:sz w:val="24"/>
          <w:szCs w:val="24"/>
        </w:rPr>
        <w:t>Sixteenth Amendment</w:t>
      </w:r>
      <w:r w:rsidRPr="00D6629C">
        <w:rPr>
          <w:rFonts w:ascii="Times New Roman" w:hAnsi="Times New Roman" w:cs="Times New Roman"/>
          <w:sz w:val="24"/>
          <w:szCs w:val="24"/>
        </w:rPr>
        <w:t xml:space="preserve"> and implementing a </w:t>
      </w:r>
      <w:r w:rsidRPr="00D6629C">
        <w:rPr>
          <w:rFonts w:ascii="Times New Roman" w:hAnsi="Times New Roman" w:cs="Times New Roman"/>
          <w:i/>
          <w:iCs/>
          <w:sz w:val="24"/>
          <w:szCs w:val="24"/>
        </w:rPr>
        <w:t>fair tax</w:t>
      </w:r>
      <w:r w:rsidRPr="00D6629C">
        <w:rPr>
          <w:rFonts w:ascii="Times New Roman" w:hAnsi="Times New Roman" w:cs="Times New Roman"/>
          <w:sz w:val="24"/>
          <w:szCs w:val="24"/>
        </w:rPr>
        <w:t xml:space="preserve"> or national sales tax.</w:t>
      </w:r>
      <w:r w:rsidRPr="002C431F">
        <w:rPr>
          <w:rFonts w:ascii="Times New Roman" w:hAnsi="Times New Roman" w:cs="Times New Roman"/>
          <w:sz w:val="24"/>
          <w:szCs w:val="24"/>
        </w:rPr>
        <w:t xml:space="preserve"> </w:t>
      </w:r>
    </w:p>
    <w:p w14:paraId="6899988F" w14:textId="77777777" w:rsidR="00E7120B" w:rsidRDefault="00E7120B" w:rsidP="00F04297">
      <w:pPr>
        <w:tabs>
          <w:tab w:val="left" w:pos="855"/>
        </w:tabs>
        <w:jc w:val="both"/>
        <w:rPr>
          <w:rFonts w:ascii="Times New Roman" w:hAnsi="Times New Roman" w:cs="Times New Roman"/>
          <w:sz w:val="24"/>
          <w:szCs w:val="24"/>
        </w:rPr>
      </w:pPr>
    </w:p>
    <w:p w14:paraId="7C4F4AA9" w14:textId="77777777" w:rsidR="00E7120B" w:rsidRDefault="00E7120B" w:rsidP="00F04297">
      <w:pPr>
        <w:tabs>
          <w:tab w:val="left" w:pos="855"/>
        </w:tabs>
        <w:jc w:val="both"/>
        <w:rPr>
          <w:rFonts w:ascii="Times New Roman" w:hAnsi="Times New Roman" w:cs="Times New Roman"/>
          <w:sz w:val="24"/>
          <w:szCs w:val="24"/>
        </w:rPr>
      </w:pPr>
    </w:p>
    <w:p w14:paraId="0372D2AE" w14:textId="77777777" w:rsidR="00E7120B" w:rsidRDefault="00E7120B" w:rsidP="00F04297">
      <w:pPr>
        <w:tabs>
          <w:tab w:val="left" w:pos="855"/>
        </w:tabs>
        <w:jc w:val="both"/>
        <w:rPr>
          <w:rFonts w:ascii="Times New Roman" w:hAnsi="Times New Roman" w:cs="Times New Roman"/>
          <w:sz w:val="24"/>
          <w:szCs w:val="24"/>
        </w:rPr>
      </w:pPr>
    </w:p>
    <w:p w14:paraId="6025B4E1" w14:textId="77777777" w:rsidR="00E7120B" w:rsidRDefault="00E7120B" w:rsidP="00F04297">
      <w:pPr>
        <w:tabs>
          <w:tab w:val="left" w:pos="855"/>
        </w:tabs>
        <w:jc w:val="both"/>
        <w:rPr>
          <w:rFonts w:ascii="Times New Roman" w:hAnsi="Times New Roman" w:cs="Times New Roman"/>
          <w:sz w:val="24"/>
          <w:szCs w:val="24"/>
        </w:rPr>
      </w:pPr>
    </w:p>
    <w:p w14:paraId="040960D4" w14:textId="77777777" w:rsidR="00E7120B" w:rsidRDefault="00E7120B" w:rsidP="00F04297">
      <w:pPr>
        <w:tabs>
          <w:tab w:val="left" w:pos="855"/>
        </w:tabs>
        <w:jc w:val="both"/>
        <w:rPr>
          <w:rFonts w:ascii="Times New Roman" w:hAnsi="Times New Roman" w:cs="Times New Roman"/>
          <w:sz w:val="24"/>
          <w:szCs w:val="24"/>
        </w:rPr>
      </w:pPr>
    </w:p>
    <w:p w14:paraId="4D1CB6E2" w14:textId="77777777" w:rsidR="00E7120B" w:rsidRDefault="00E7120B" w:rsidP="00F04297">
      <w:pPr>
        <w:tabs>
          <w:tab w:val="left" w:pos="855"/>
        </w:tabs>
        <w:jc w:val="both"/>
        <w:rPr>
          <w:rFonts w:ascii="Times New Roman" w:hAnsi="Times New Roman" w:cs="Times New Roman"/>
          <w:sz w:val="24"/>
          <w:szCs w:val="24"/>
        </w:rPr>
      </w:pPr>
    </w:p>
    <w:p w14:paraId="71B8162B" w14:textId="77777777" w:rsidR="00E7120B" w:rsidRDefault="00E7120B" w:rsidP="00F04297">
      <w:pPr>
        <w:tabs>
          <w:tab w:val="left" w:pos="855"/>
        </w:tabs>
        <w:jc w:val="both"/>
        <w:rPr>
          <w:rFonts w:ascii="Times New Roman" w:hAnsi="Times New Roman" w:cs="Times New Roman"/>
          <w:sz w:val="24"/>
          <w:szCs w:val="24"/>
        </w:rPr>
      </w:pPr>
    </w:p>
    <w:p w14:paraId="73AD7038" w14:textId="558A5A03" w:rsidR="002C431F" w:rsidRDefault="002C431F" w:rsidP="00F04297">
      <w:pPr>
        <w:tabs>
          <w:tab w:val="left" w:pos="855"/>
        </w:tabs>
        <w:jc w:val="both"/>
        <w:rPr>
          <w:rFonts w:ascii="Times New Roman" w:hAnsi="Times New Roman" w:cs="Times New Roman"/>
          <w:sz w:val="24"/>
          <w:szCs w:val="24"/>
        </w:rPr>
      </w:pPr>
      <w:r w:rsidRPr="00D6629C">
        <w:rPr>
          <w:rFonts w:ascii="Times New Roman" w:hAnsi="Times New Roman" w:cs="Times New Roman"/>
          <w:sz w:val="24"/>
          <w:szCs w:val="24"/>
        </w:rPr>
        <w:t xml:space="preserve">Restrict the jurisdiction of federal law enforcement to only those crimes enumerated in the Constitution: </w:t>
      </w:r>
      <w:r w:rsidR="007478BC" w:rsidRPr="007478BC">
        <w:rPr>
          <w:rFonts w:ascii="Times New Roman" w:hAnsi="Times New Roman" w:cs="Times New Roman"/>
          <w:i/>
          <w:iCs/>
          <w:sz w:val="24"/>
          <w:szCs w:val="24"/>
        </w:rPr>
        <w:t>piracy,</w:t>
      </w:r>
      <w:r w:rsidR="007478BC">
        <w:rPr>
          <w:rFonts w:ascii="Times New Roman" w:hAnsi="Times New Roman" w:cs="Times New Roman"/>
          <w:sz w:val="24"/>
          <w:szCs w:val="24"/>
        </w:rPr>
        <w:t xml:space="preserve"> </w:t>
      </w:r>
      <w:r w:rsidR="007478BC" w:rsidRPr="007478BC">
        <w:rPr>
          <w:rFonts w:ascii="Times New Roman" w:hAnsi="Times New Roman" w:cs="Times New Roman"/>
          <w:i/>
          <w:iCs/>
          <w:sz w:val="24"/>
          <w:szCs w:val="24"/>
        </w:rPr>
        <w:t>c</w:t>
      </w:r>
      <w:r w:rsidRPr="00D6629C">
        <w:rPr>
          <w:rFonts w:ascii="Times New Roman" w:hAnsi="Times New Roman" w:cs="Times New Roman"/>
          <w:i/>
          <w:iCs/>
          <w:sz w:val="24"/>
          <w:szCs w:val="24"/>
        </w:rPr>
        <w:t>ounterfeiting, treason, slavery, and high crimes</w:t>
      </w:r>
      <w:r w:rsidRPr="00D6629C">
        <w:rPr>
          <w:rFonts w:ascii="Times New Roman" w:hAnsi="Times New Roman" w:cs="Times New Roman"/>
          <w:sz w:val="24"/>
          <w:szCs w:val="24"/>
        </w:rPr>
        <w:t xml:space="preserve">. Federal enforcement can also protect federal institutions </w:t>
      </w:r>
      <w:r w:rsidR="002B1AA8">
        <w:rPr>
          <w:rFonts w:ascii="Times New Roman" w:hAnsi="Times New Roman" w:cs="Times New Roman"/>
          <w:sz w:val="24"/>
          <w:szCs w:val="24"/>
        </w:rPr>
        <w:t xml:space="preserve">and national security </w:t>
      </w:r>
      <w:r w:rsidRPr="00D6629C">
        <w:rPr>
          <w:rFonts w:ascii="Times New Roman" w:hAnsi="Times New Roman" w:cs="Times New Roman"/>
          <w:sz w:val="24"/>
          <w:szCs w:val="24"/>
        </w:rPr>
        <w:t>such as</w:t>
      </w:r>
      <w:r>
        <w:rPr>
          <w:rFonts w:ascii="Times New Roman" w:hAnsi="Times New Roman" w:cs="Times New Roman"/>
          <w:sz w:val="24"/>
          <w:szCs w:val="24"/>
        </w:rPr>
        <w:t xml:space="preserve"> for national intelligence, </w:t>
      </w:r>
      <w:r w:rsidRPr="00D6629C">
        <w:rPr>
          <w:rFonts w:ascii="Times New Roman" w:hAnsi="Times New Roman" w:cs="Times New Roman"/>
          <w:sz w:val="24"/>
          <w:szCs w:val="24"/>
        </w:rPr>
        <w:t>immigration services, the Post Office, military, and other legal federal departments and agencies.</w:t>
      </w:r>
      <w:r w:rsidR="002B1AA8">
        <w:rPr>
          <w:rFonts w:ascii="Times New Roman" w:hAnsi="Times New Roman" w:cs="Times New Roman"/>
          <w:sz w:val="24"/>
          <w:szCs w:val="24"/>
        </w:rPr>
        <w:t xml:space="preserve"> Local crimes should be administered by local government and courts. </w:t>
      </w:r>
    </w:p>
    <w:p w14:paraId="2EAE1E92" w14:textId="37ABFFFB" w:rsidR="002C431F" w:rsidRDefault="002C431F" w:rsidP="00F04297">
      <w:pPr>
        <w:tabs>
          <w:tab w:val="left" w:pos="855"/>
        </w:tabs>
        <w:jc w:val="both"/>
        <w:rPr>
          <w:rFonts w:ascii="Times New Roman" w:hAnsi="Times New Roman" w:cs="Times New Roman"/>
          <w:sz w:val="24"/>
          <w:szCs w:val="24"/>
        </w:rPr>
      </w:pPr>
      <w:r>
        <w:rPr>
          <w:rFonts w:ascii="Times New Roman" w:hAnsi="Times New Roman" w:cs="Times New Roman"/>
          <w:sz w:val="24"/>
          <w:szCs w:val="24"/>
        </w:rPr>
        <w:t xml:space="preserve">Remove abortion from the federal realm </w:t>
      </w:r>
      <w:r w:rsidR="008E6104">
        <w:rPr>
          <w:rFonts w:ascii="Times New Roman" w:hAnsi="Times New Roman" w:cs="Times New Roman"/>
          <w:sz w:val="24"/>
          <w:szCs w:val="24"/>
        </w:rPr>
        <w:t xml:space="preserve">by overruling </w:t>
      </w:r>
      <w:r w:rsidR="008E6104" w:rsidRPr="008E6104">
        <w:rPr>
          <w:rFonts w:ascii="Times New Roman" w:hAnsi="Times New Roman" w:cs="Times New Roman"/>
          <w:i/>
          <w:iCs/>
          <w:sz w:val="24"/>
          <w:szCs w:val="24"/>
        </w:rPr>
        <w:t>Casey v. Planned Parenthood</w:t>
      </w:r>
      <w:r w:rsidR="008E6104">
        <w:rPr>
          <w:rFonts w:ascii="Times New Roman" w:hAnsi="Times New Roman" w:cs="Times New Roman"/>
          <w:sz w:val="24"/>
          <w:szCs w:val="24"/>
        </w:rPr>
        <w:t xml:space="preserve">. </w:t>
      </w:r>
      <w:r>
        <w:rPr>
          <w:rFonts w:ascii="Times New Roman" w:hAnsi="Times New Roman" w:cs="Times New Roman"/>
          <w:sz w:val="24"/>
          <w:szCs w:val="24"/>
        </w:rPr>
        <w:t xml:space="preserve">(done) </w:t>
      </w:r>
    </w:p>
    <w:p w14:paraId="6FF83284" w14:textId="5197D416" w:rsidR="008E6104" w:rsidRDefault="008E6104" w:rsidP="00F04297">
      <w:pPr>
        <w:tabs>
          <w:tab w:val="left" w:pos="855"/>
        </w:tabs>
        <w:jc w:val="both"/>
        <w:rPr>
          <w:rFonts w:ascii="Times New Roman" w:hAnsi="Times New Roman" w:cs="Times New Roman"/>
          <w:sz w:val="24"/>
          <w:szCs w:val="24"/>
        </w:rPr>
      </w:pPr>
      <w:r>
        <w:rPr>
          <w:rFonts w:ascii="Times New Roman" w:hAnsi="Times New Roman" w:cs="Times New Roman"/>
          <w:sz w:val="24"/>
          <w:szCs w:val="24"/>
        </w:rPr>
        <w:t>Restore republican forms of government at the state level upholding Article IV</w:t>
      </w:r>
      <w:r w:rsidR="007A3F9A">
        <w:rPr>
          <w:rFonts w:ascii="Times New Roman" w:hAnsi="Times New Roman" w:cs="Times New Roman"/>
          <w:sz w:val="24"/>
          <w:szCs w:val="24"/>
        </w:rPr>
        <w:t>, Section 4 of the Constitution</w:t>
      </w:r>
      <w:r>
        <w:rPr>
          <w:rFonts w:ascii="Times New Roman" w:hAnsi="Times New Roman" w:cs="Times New Roman"/>
          <w:sz w:val="24"/>
          <w:szCs w:val="24"/>
        </w:rPr>
        <w:t xml:space="preserve">. Overrule </w:t>
      </w:r>
      <w:r w:rsidRPr="008E6104">
        <w:rPr>
          <w:rFonts w:ascii="Times New Roman" w:hAnsi="Times New Roman" w:cs="Times New Roman"/>
          <w:i/>
          <w:iCs/>
          <w:sz w:val="24"/>
          <w:szCs w:val="24"/>
        </w:rPr>
        <w:t xml:space="preserve">Reynolds v. Simms and Baker v. </w:t>
      </w:r>
      <w:proofErr w:type="spellStart"/>
      <w:r w:rsidRPr="008E6104">
        <w:rPr>
          <w:rFonts w:ascii="Times New Roman" w:hAnsi="Times New Roman" w:cs="Times New Roman"/>
          <w:i/>
          <w:iCs/>
          <w:sz w:val="24"/>
          <w:szCs w:val="24"/>
        </w:rPr>
        <w:t>Carr</w:t>
      </w:r>
      <w:proofErr w:type="spellEnd"/>
      <w:r>
        <w:rPr>
          <w:rFonts w:ascii="Times New Roman" w:hAnsi="Times New Roman" w:cs="Times New Roman"/>
          <w:sz w:val="24"/>
          <w:szCs w:val="24"/>
        </w:rPr>
        <w:t xml:space="preserve"> </w:t>
      </w:r>
      <w:r w:rsidR="007A3F9A">
        <w:rPr>
          <w:rFonts w:ascii="Times New Roman" w:hAnsi="Times New Roman" w:cs="Times New Roman"/>
          <w:sz w:val="24"/>
          <w:szCs w:val="24"/>
        </w:rPr>
        <w:t xml:space="preserve">forcing states to have a </w:t>
      </w:r>
      <w:r w:rsidR="005E6783">
        <w:rPr>
          <w:rFonts w:ascii="Times New Roman" w:hAnsi="Times New Roman" w:cs="Times New Roman"/>
          <w:sz w:val="24"/>
          <w:szCs w:val="24"/>
        </w:rPr>
        <w:t>d</w:t>
      </w:r>
      <w:r w:rsidR="007A3F9A">
        <w:rPr>
          <w:rFonts w:ascii="Times New Roman" w:hAnsi="Times New Roman" w:cs="Times New Roman"/>
          <w:sz w:val="24"/>
          <w:szCs w:val="24"/>
        </w:rPr>
        <w:t>emocracy. This will</w:t>
      </w:r>
      <w:r>
        <w:rPr>
          <w:rFonts w:ascii="Times New Roman" w:hAnsi="Times New Roman" w:cs="Times New Roman"/>
          <w:sz w:val="24"/>
          <w:szCs w:val="24"/>
        </w:rPr>
        <w:t xml:space="preserve"> bring parity between urban and rural areas. </w:t>
      </w:r>
    </w:p>
    <w:p w14:paraId="48B01F7E" w14:textId="11FA4A97" w:rsidR="00C343C7" w:rsidRDefault="00C343C7" w:rsidP="00F04297">
      <w:pPr>
        <w:tabs>
          <w:tab w:val="left" w:pos="855"/>
        </w:tabs>
        <w:jc w:val="both"/>
        <w:rPr>
          <w:rFonts w:ascii="Times New Roman" w:hAnsi="Times New Roman" w:cs="Times New Roman"/>
          <w:sz w:val="24"/>
          <w:szCs w:val="24"/>
        </w:rPr>
      </w:pPr>
      <w:r>
        <w:rPr>
          <w:rFonts w:ascii="Times New Roman" w:hAnsi="Times New Roman" w:cs="Times New Roman"/>
          <w:sz w:val="24"/>
          <w:szCs w:val="24"/>
        </w:rPr>
        <w:t xml:space="preserve">Laws and regulations should pass a simple litmus test: Does </w:t>
      </w:r>
      <w:r w:rsidR="007478BC">
        <w:rPr>
          <w:rFonts w:ascii="Times New Roman" w:hAnsi="Times New Roman" w:cs="Times New Roman"/>
          <w:sz w:val="24"/>
          <w:szCs w:val="24"/>
        </w:rPr>
        <w:t>the law</w:t>
      </w:r>
      <w:r>
        <w:rPr>
          <w:rFonts w:ascii="Times New Roman" w:hAnsi="Times New Roman" w:cs="Times New Roman"/>
          <w:sz w:val="24"/>
          <w:szCs w:val="24"/>
        </w:rPr>
        <w:t xml:space="preserve"> protect the rights of citizens and </w:t>
      </w:r>
      <w:r w:rsidR="008271E4">
        <w:rPr>
          <w:rFonts w:ascii="Times New Roman" w:hAnsi="Times New Roman" w:cs="Times New Roman"/>
          <w:sz w:val="24"/>
          <w:szCs w:val="24"/>
        </w:rPr>
        <w:t xml:space="preserve">is the law </w:t>
      </w:r>
      <w:r w:rsidR="007478BC">
        <w:rPr>
          <w:rFonts w:ascii="Times New Roman" w:hAnsi="Times New Roman" w:cs="Times New Roman"/>
          <w:sz w:val="24"/>
          <w:szCs w:val="24"/>
        </w:rPr>
        <w:t xml:space="preserve">or </w:t>
      </w:r>
      <w:r w:rsidR="008271E4">
        <w:rPr>
          <w:rFonts w:ascii="Times New Roman" w:hAnsi="Times New Roman" w:cs="Times New Roman"/>
          <w:sz w:val="24"/>
          <w:szCs w:val="24"/>
        </w:rPr>
        <w:t xml:space="preserve">regulation applied to everyone equally? If </w:t>
      </w:r>
      <w:r w:rsidR="007478BC">
        <w:rPr>
          <w:rFonts w:ascii="Times New Roman" w:hAnsi="Times New Roman" w:cs="Times New Roman"/>
          <w:sz w:val="24"/>
          <w:szCs w:val="24"/>
        </w:rPr>
        <w:t>legislation, laws, or regulations</w:t>
      </w:r>
      <w:r w:rsidR="008271E4">
        <w:rPr>
          <w:rFonts w:ascii="Times New Roman" w:hAnsi="Times New Roman" w:cs="Times New Roman"/>
          <w:sz w:val="24"/>
          <w:szCs w:val="24"/>
        </w:rPr>
        <w:t xml:space="preserve"> cannot pass this test</w:t>
      </w:r>
      <w:r w:rsidR="007478BC">
        <w:rPr>
          <w:rFonts w:ascii="Times New Roman" w:hAnsi="Times New Roman" w:cs="Times New Roman"/>
          <w:sz w:val="24"/>
          <w:szCs w:val="24"/>
        </w:rPr>
        <w:t>,</w:t>
      </w:r>
      <w:r w:rsidR="008271E4">
        <w:rPr>
          <w:rFonts w:ascii="Times New Roman" w:hAnsi="Times New Roman" w:cs="Times New Roman"/>
          <w:sz w:val="24"/>
          <w:szCs w:val="24"/>
        </w:rPr>
        <w:t xml:space="preserve"> then the law or regulation should be voided. </w:t>
      </w:r>
    </w:p>
    <w:p w14:paraId="6607ECEC" w14:textId="77777777" w:rsidR="00CB7FD8" w:rsidRPr="00CB7FD8" w:rsidRDefault="00CB7FD8" w:rsidP="00CB7FD8">
      <w:pPr>
        <w:jc w:val="both"/>
        <w:rPr>
          <w:szCs w:val="20"/>
        </w:rPr>
      </w:pPr>
    </w:p>
    <w:p w14:paraId="03F4D171" w14:textId="77777777" w:rsidR="00CB7FD8" w:rsidRDefault="00CB7FD8" w:rsidP="00CB7FD8">
      <w:pPr>
        <w:tabs>
          <w:tab w:val="left" w:pos="855"/>
        </w:tabs>
        <w:rPr>
          <w:rFonts w:ascii="Times New Roman" w:hAnsi="Times New Roman" w:cs="Times New Roman"/>
          <w:sz w:val="24"/>
          <w:szCs w:val="24"/>
        </w:rPr>
      </w:pPr>
    </w:p>
    <w:p w14:paraId="3EA4E503" w14:textId="77777777" w:rsidR="00CB7FD8" w:rsidRDefault="00CB7FD8" w:rsidP="00CB7FD8">
      <w:pPr>
        <w:tabs>
          <w:tab w:val="left" w:pos="855"/>
        </w:tabs>
        <w:rPr>
          <w:b/>
          <w:bCs/>
          <w:sz w:val="28"/>
          <w:szCs w:val="28"/>
        </w:rPr>
      </w:pPr>
    </w:p>
    <w:sectPr w:rsidR="00CB7FD8" w:rsidSect="00A81C05">
      <w:headerReference w:type="default" r:id="rId12"/>
      <w:pgSz w:w="12240" w:h="15840" w:code="1"/>
      <w:pgMar w:top="2275" w:right="1440" w:bottom="25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C0114" w14:textId="77777777" w:rsidR="00C828B7" w:rsidRDefault="00C828B7" w:rsidP="003203DC">
      <w:r>
        <w:separator/>
      </w:r>
    </w:p>
    <w:p w14:paraId="39822DB7" w14:textId="77777777" w:rsidR="00C828B7" w:rsidRDefault="00C828B7" w:rsidP="003203DC"/>
  </w:endnote>
  <w:endnote w:type="continuationSeparator" w:id="0">
    <w:p w14:paraId="4559A352" w14:textId="77777777" w:rsidR="00C828B7" w:rsidRDefault="00C828B7" w:rsidP="003203DC">
      <w:r>
        <w:continuationSeparator/>
      </w:r>
    </w:p>
    <w:p w14:paraId="1ADB4B6C" w14:textId="77777777" w:rsidR="00C828B7" w:rsidRDefault="00C828B7" w:rsidP="00320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4473C" w14:textId="77777777" w:rsidR="00C828B7" w:rsidRDefault="00C828B7" w:rsidP="003203DC">
      <w:r>
        <w:separator/>
      </w:r>
    </w:p>
    <w:p w14:paraId="281D78C1" w14:textId="77777777" w:rsidR="00C828B7" w:rsidRDefault="00C828B7" w:rsidP="003203DC"/>
  </w:footnote>
  <w:footnote w:type="continuationSeparator" w:id="0">
    <w:p w14:paraId="71075CF9" w14:textId="77777777" w:rsidR="00C828B7" w:rsidRDefault="00C828B7" w:rsidP="003203DC">
      <w:r>
        <w:continuationSeparator/>
      </w:r>
    </w:p>
    <w:p w14:paraId="42869F70" w14:textId="77777777" w:rsidR="00C828B7" w:rsidRDefault="00C828B7" w:rsidP="00320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4661" w14:textId="77777777" w:rsidR="001B4EEF" w:rsidRPr="00FE1448" w:rsidRDefault="00107C8E" w:rsidP="003203DC">
    <w:pPr>
      <w:pStyle w:val="Header"/>
    </w:pPr>
    <w:r>
      <w:rPr>
        <w:noProof/>
      </w:rPr>
      <mc:AlternateContent>
        <mc:Choice Requires="wpg">
          <w:drawing>
            <wp:anchor distT="0" distB="0" distL="114300" distR="114300" simplePos="0" relativeHeight="251678720" behindDoc="0" locked="0" layoutInCell="1" allowOverlap="1" wp14:anchorId="6252FE8F" wp14:editId="24FCA0AC">
              <wp:simplePos x="0" y="0"/>
              <wp:positionH relativeFrom="page">
                <wp:align>center</wp:align>
              </wp:positionH>
              <wp:positionV relativeFrom="page">
                <wp:align>center</wp:align>
              </wp:positionV>
              <wp:extent cx="7776182" cy="10059285"/>
              <wp:effectExtent l="0" t="0" r="0" b="0"/>
              <wp:wrapNone/>
              <wp:docPr id="23" name="Group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6182" cy="10059285"/>
                        <a:chOff x="0" y="0"/>
                        <a:chExt cx="7776182" cy="10059285"/>
                      </a:xfrm>
                    </wpg:grpSpPr>
                    <wps:wsp>
                      <wps:cNvPr id="8" name="Freeform 5" descr="decorative element">
                        <a:extLst>
                          <a:ext uri="{FF2B5EF4-FFF2-40B4-BE49-F238E27FC236}">
                            <a16:creationId xmlns:a16="http://schemas.microsoft.com/office/drawing/2014/main" id="{2BD393E8-ECF6-40C0-83E6-54BC394B020C}"/>
                          </a:ext>
                        </a:extLst>
                      </wps:cNvPr>
                      <wps:cNvSpPr>
                        <a:spLocks/>
                      </wps:cNvSpPr>
                      <wps:spPr bwMode="auto">
                        <a:xfrm>
                          <a:off x="0" y="923925"/>
                          <a:ext cx="4317214" cy="1032782"/>
                        </a:xfrm>
                        <a:custGeom>
                          <a:avLst/>
                          <a:gdLst>
                            <a:gd name="T0" fmla="*/ 2136 w 2671"/>
                            <a:gd name="T1" fmla="*/ 0 h 690"/>
                            <a:gd name="T2" fmla="*/ 0 w 2671"/>
                            <a:gd name="T3" fmla="*/ 0 h 690"/>
                            <a:gd name="T4" fmla="*/ 0 w 2671"/>
                            <a:gd name="T5" fmla="*/ 690 h 690"/>
                            <a:gd name="T6" fmla="*/ 2671 w 2671"/>
                            <a:gd name="T7" fmla="*/ 690 h 690"/>
                            <a:gd name="T8" fmla="*/ 2136 w 2671"/>
                            <a:gd name="T9" fmla="*/ 0 h 690"/>
                          </a:gdLst>
                          <a:ahLst/>
                          <a:cxnLst>
                            <a:cxn ang="0">
                              <a:pos x="T0" y="T1"/>
                            </a:cxn>
                            <a:cxn ang="0">
                              <a:pos x="T2" y="T3"/>
                            </a:cxn>
                            <a:cxn ang="0">
                              <a:pos x="T4" y="T5"/>
                            </a:cxn>
                            <a:cxn ang="0">
                              <a:pos x="T6" y="T7"/>
                            </a:cxn>
                            <a:cxn ang="0">
                              <a:pos x="T8" y="T9"/>
                            </a:cxn>
                          </a:cxnLst>
                          <a:rect l="0" t="0" r="r" b="b"/>
                          <a:pathLst>
                            <a:path w="2671" h="690">
                              <a:moveTo>
                                <a:pt x="2136" y="0"/>
                              </a:moveTo>
                              <a:lnTo>
                                <a:pt x="0" y="0"/>
                              </a:lnTo>
                              <a:lnTo>
                                <a:pt x="0" y="690"/>
                              </a:lnTo>
                              <a:lnTo>
                                <a:pt x="2671" y="690"/>
                              </a:lnTo>
                              <a:lnTo>
                                <a:pt x="2136" y="0"/>
                              </a:lnTo>
                              <a:close/>
                            </a:path>
                          </a:pathLst>
                        </a:custGeom>
                        <a:solidFill>
                          <a:schemeClr val="accent2"/>
                        </a:solidFill>
                        <a:ln>
                          <a:noFill/>
                        </a:ln>
                      </wps:spPr>
                      <wps:bodyPr vert="horz" wrap="square" lIns="91440" tIns="45720" rIns="91440" bIns="45720" numCol="1" anchor="t" anchorCtr="0" compatLnSpc="1">
                        <a:prstTxWarp prst="textNoShape">
                          <a:avLst/>
                        </a:prstTxWarp>
                      </wps:bodyPr>
                    </wps:wsp>
                    <wps:wsp>
                      <wps:cNvPr id="9" name="Freeform 6" descr="decorative element">
                        <a:extLst>
                          <a:ext uri="{FF2B5EF4-FFF2-40B4-BE49-F238E27FC236}">
                            <a16:creationId xmlns:a16="http://schemas.microsoft.com/office/drawing/2014/main" id="{96F8F234-34A2-492E-A1DD-876120A115D8}"/>
                          </a:ext>
                        </a:extLst>
                      </wps:cNvPr>
                      <wps:cNvSpPr>
                        <a:spLocks/>
                      </wps:cNvSpPr>
                      <wps:spPr bwMode="auto">
                        <a:xfrm>
                          <a:off x="3943350" y="485775"/>
                          <a:ext cx="3832315" cy="658586"/>
                        </a:xfrm>
                        <a:custGeom>
                          <a:avLst/>
                          <a:gdLst>
                            <a:gd name="T0" fmla="*/ 2371 w 2371"/>
                            <a:gd name="T1" fmla="*/ 0 h 440"/>
                            <a:gd name="T2" fmla="*/ 0 w 2371"/>
                            <a:gd name="T3" fmla="*/ 0 h 440"/>
                            <a:gd name="T4" fmla="*/ 355 w 2371"/>
                            <a:gd name="T5" fmla="*/ 440 h 440"/>
                            <a:gd name="T6" fmla="*/ 2371 w 2371"/>
                            <a:gd name="T7" fmla="*/ 440 h 440"/>
                            <a:gd name="T8" fmla="*/ 2371 w 2371"/>
                            <a:gd name="T9" fmla="*/ 0 h 440"/>
                          </a:gdLst>
                          <a:ahLst/>
                          <a:cxnLst>
                            <a:cxn ang="0">
                              <a:pos x="T0" y="T1"/>
                            </a:cxn>
                            <a:cxn ang="0">
                              <a:pos x="T2" y="T3"/>
                            </a:cxn>
                            <a:cxn ang="0">
                              <a:pos x="T4" y="T5"/>
                            </a:cxn>
                            <a:cxn ang="0">
                              <a:pos x="T6" y="T7"/>
                            </a:cxn>
                            <a:cxn ang="0">
                              <a:pos x="T8" y="T9"/>
                            </a:cxn>
                          </a:cxnLst>
                          <a:rect l="0" t="0" r="r" b="b"/>
                          <a:pathLst>
                            <a:path w="2371" h="440">
                              <a:moveTo>
                                <a:pt x="2371" y="0"/>
                              </a:moveTo>
                              <a:lnTo>
                                <a:pt x="0" y="0"/>
                              </a:lnTo>
                              <a:lnTo>
                                <a:pt x="355" y="440"/>
                              </a:lnTo>
                              <a:lnTo>
                                <a:pt x="2371" y="440"/>
                              </a:lnTo>
                              <a:lnTo>
                                <a:pt x="2371" y="0"/>
                              </a:lnTo>
                              <a:close/>
                            </a:path>
                          </a:pathLst>
                        </a:custGeom>
                        <a:solidFill>
                          <a:schemeClr val="accent4"/>
                        </a:solidFill>
                        <a:ln>
                          <a:noFill/>
                        </a:ln>
                      </wps:spPr>
                      <wps:bodyPr vert="horz" wrap="square" lIns="91440" tIns="45720" rIns="91440" bIns="45720" numCol="1" anchor="t" anchorCtr="0" compatLnSpc="1">
                        <a:prstTxWarp prst="textNoShape">
                          <a:avLst/>
                        </a:prstTxWarp>
                      </wps:bodyPr>
                    </wps:wsp>
                    <wps:wsp>
                      <wps:cNvPr id="11" name="Rectangle 8">
                        <a:extLst>
                          <a:ext uri="{FF2B5EF4-FFF2-40B4-BE49-F238E27FC236}">
                            <a16:creationId xmlns:a16="http://schemas.microsoft.com/office/drawing/2014/main" id="{0DDCEB9B-D4C0-46BA-BA2F-F5E77866991E}"/>
                          </a:ext>
                        </a:extLst>
                      </wps:cNvPr>
                      <wps:cNvSpPr>
                        <a:spLocks noChangeArrowheads="1"/>
                      </wps:cNvSpPr>
                      <wps:spPr bwMode="auto">
                        <a:xfrm>
                          <a:off x="0" y="0"/>
                          <a:ext cx="7771308" cy="667566"/>
                        </a:xfrm>
                        <a:prstGeom prst="rect">
                          <a:avLst/>
                        </a:prstGeom>
                        <a:solidFill>
                          <a:schemeClr val="accent1"/>
                        </a:solidFill>
                        <a:ln>
                          <a:noFill/>
                        </a:ln>
                      </wps:spPr>
                      <wps:bodyPr vert="horz" wrap="square" lIns="91440" tIns="45720" rIns="91440" bIns="45720" numCol="1" anchor="t" anchorCtr="0" compatLnSpc="1">
                        <a:prstTxWarp prst="textNoShape">
                          <a:avLst/>
                        </a:prstTxWarp>
                      </wps:bodyPr>
                    </wps:wsp>
                    <wps:wsp>
                      <wps:cNvPr id="28" name="Freeform: Shape 27" descr="decorative element">
                        <a:extLst>
                          <a:ext uri="{FF2B5EF4-FFF2-40B4-BE49-F238E27FC236}">
                            <a16:creationId xmlns:a16="http://schemas.microsoft.com/office/drawing/2014/main" id="{359D7797-4BA1-47FB-B5A7-EB6D46754C37}"/>
                          </a:ext>
                        </a:extLst>
                      </wps:cNvPr>
                      <wps:cNvSpPr>
                        <a:spLocks/>
                      </wps:cNvSpPr>
                      <wps:spPr bwMode="auto">
                        <a:xfrm>
                          <a:off x="0" y="8515350"/>
                          <a:ext cx="6694833" cy="1543935"/>
                        </a:xfrm>
                        <a:custGeom>
                          <a:avLst/>
                          <a:gdLst>
                            <a:gd name="connsiteX0" fmla="*/ 0 w 6694833"/>
                            <a:gd name="connsiteY0" fmla="*/ 0 h 1543935"/>
                            <a:gd name="connsiteX1" fmla="*/ 4583908 w 6694833"/>
                            <a:gd name="connsiteY1" fmla="*/ 0 h 1543935"/>
                            <a:gd name="connsiteX2" fmla="*/ 6694833 w 6694833"/>
                            <a:gd name="connsiteY2" fmla="*/ 1543935 h 1543935"/>
                            <a:gd name="connsiteX3" fmla="*/ 1023938 w 6694833"/>
                            <a:gd name="connsiteY3" fmla="*/ 1543935 h 1543935"/>
                            <a:gd name="connsiteX4" fmla="*/ 9698 w 6694833"/>
                            <a:gd name="connsiteY4" fmla="*/ 1543935 h 1543935"/>
                            <a:gd name="connsiteX5" fmla="*/ 0 w 6694833"/>
                            <a:gd name="connsiteY5" fmla="*/ 1543935 h 1543935"/>
                            <a:gd name="connsiteX6" fmla="*/ 0 w 6694833"/>
                            <a:gd name="connsiteY6" fmla="*/ 48783 h 1543935"/>
                            <a:gd name="connsiteX7" fmla="*/ 307 w 6694833"/>
                            <a:gd name="connsiteY7" fmla="*/ 48783 h 15439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694833" h="1543935">
                              <a:moveTo>
                                <a:pt x="0" y="0"/>
                              </a:moveTo>
                              <a:lnTo>
                                <a:pt x="4583908" y="0"/>
                              </a:lnTo>
                              <a:lnTo>
                                <a:pt x="6694833" y="1543935"/>
                              </a:lnTo>
                              <a:lnTo>
                                <a:pt x="1023938" y="1543935"/>
                              </a:lnTo>
                              <a:lnTo>
                                <a:pt x="9698" y="1543935"/>
                              </a:lnTo>
                              <a:lnTo>
                                <a:pt x="0" y="1543935"/>
                              </a:lnTo>
                              <a:lnTo>
                                <a:pt x="0" y="48783"/>
                              </a:lnTo>
                              <a:lnTo>
                                <a:pt x="307" y="48783"/>
                              </a:lnTo>
                              <a:close/>
                            </a:path>
                          </a:pathLst>
                        </a:custGeom>
                        <a:solidFill>
                          <a:schemeClr val="accent4"/>
                        </a:solidFill>
                        <a:ln>
                          <a:noFill/>
                        </a:ln>
                      </wps:spPr>
                      <wps:bodyPr vert="horz" wrap="square" lIns="91440" tIns="45720" rIns="91440" bIns="45720" numCol="1" anchor="t" anchorCtr="0" compatLnSpc="1">
                        <a:prstTxWarp prst="textNoShape">
                          <a:avLst/>
                        </a:prstTxWarp>
                        <a:noAutofit/>
                      </wps:bodyPr>
                    </wps:wsp>
                    <wps:wsp>
                      <wps:cNvPr id="14" name="Freeform: Shape 24" descr="decorative element"/>
                      <wps:cNvSpPr>
                        <a:spLocks/>
                      </wps:cNvSpPr>
                      <wps:spPr bwMode="auto">
                        <a:xfrm>
                          <a:off x="6496050" y="7315200"/>
                          <a:ext cx="1280132" cy="2742111"/>
                        </a:xfrm>
                        <a:custGeom>
                          <a:avLst/>
                          <a:gdLst>
                            <a:gd name="connsiteX0" fmla="*/ 1280132 w 1280132"/>
                            <a:gd name="connsiteY0" fmla="*/ 0 h 2742111"/>
                            <a:gd name="connsiteX1" fmla="*/ 1280132 w 1280132"/>
                            <a:gd name="connsiteY1" fmla="*/ 2733130 h 2742111"/>
                            <a:gd name="connsiteX2" fmla="*/ 1280131 w 1280132"/>
                            <a:gd name="connsiteY2" fmla="*/ 2733130 h 2742111"/>
                            <a:gd name="connsiteX3" fmla="*/ 1280131 w 1280132"/>
                            <a:gd name="connsiteY3" fmla="*/ 2742111 h 2742111"/>
                            <a:gd name="connsiteX4" fmla="*/ 1094394 w 1280132"/>
                            <a:gd name="connsiteY4" fmla="*/ 2742111 h 2742111"/>
                            <a:gd name="connsiteX5" fmla="*/ 1094394 w 1280132"/>
                            <a:gd name="connsiteY5" fmla="*/ 2742104 h 2742111"/>
                            <a:gd name="connsiteX6" fmla="*/ 1094254 w 1280132"/>
                            <a:gd name="connsiteY6" fmla="*/ 2742111 h 2742111"/>
                            <a:gd name="connsiteX7" fmla="*/ 0 w 1280132"/>
                            <a:gd name="connsiteY7" fmla="*/ 1944324 h 2742111"/>
                            <a:gd name="connsiteX8" fmla="*/ 0 w 1280132"/>
                            <a:gd name="connsiteY8" fmla="*/ 926510 h 27421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80132" h="2742111">
                              <a:moveTo>
                                <a:pt x="1280132" y="0"/>
                              </a:moveTo>
                              <a:lnTo>
                                <a:pt x="1280132" y="2733130"/>
                              </a:lnTo>
                              <a:lnTo>
                                <a:pt x="1280131" y="2733130"/>
                              </a:lnTo>
                              <a:lnTo>
                                <a:pt x="1280131" y="2742111"/>
                              </a:lnTo>
                              <a:lnTo>
                                <a:pt x="1094394" y="2742111"/>
                              </a:lnTo>
                              <a:lnTo>
                                <a:pt x="1094394" y="2742104"/>
                              </a:lnTo>
                              <a:lnTo>
                                <a:pt x="1094254" y="2742111"/>
                              </a:lnTo>
                              <a:lnTo>
                                <a:pt x="0" y="1944324"/>
                              </a:lnTo>
                              <a:lnTo>
                                <a:pt x="0" y="926510"/>
                              </a:lnTo>
                              <a:close/>
                            </a:path>
                          </a:pathLst>
                        </a:custGeom>
                        <a:solidFill>
                          <a:schemeClr val="accent2"/>
                        </a:solidFill>
                        <a:ln>
                          <a:noFill/>
                        </a:ln>
                      </wps:spPr>
                      <wps:bodyPr vert="horz" wrap="square" lIns="91440" tIns="45720" rIns="91440" bIns="45720" numCol="1" anchor="t" anchorCtr="0" compatLnSpc="1">
                        <a:prstTxWarp prst="textNoShape">
                          <a:avLst/>
                        </a:prstTxWarp>
                        <a:noAutofit/>
                      </wps:bodyPr>
                    </wps:wsp>
                    <wps:wsp>
                      <wps:cNvPr id="2" name="Freeform 13" descr="decorative element">
                        <a:extLst>
                          <a:ext uri="{FF2B5EF4-FFF2-40B4-BE49-F238E27FC236}">
                            <a16:creationId xmlns:a16="http://schemas.microsoft.com/office/drawing/2014/main" id="{8825FBAD-95F1-4207-9A2A-C5C7686DC2CF}"/>
                          </a:ext>
                        </a:extLst>
                      </wps:cNvPr>
                      <wps:cNvSpPr>
                        <a:spLocks/>
                      </wps:cNvSpPr>
                      <wps:spPr bwMode="auto">
                        <a:xfrm>
                          <a:off x="5267325" y="7848600"/>
                          <a:ext cx="1228410" cy="1766207"/>
                        </a:xfrm>
                        <a:custGeom>
                          <a:avLst/>
                          <a:gdLst>
                            <a:gd name="T0" fmla="*/ 760 w 760"/>
                            <a:gd name="T1" fmla="*/ 0 h 1180"/>
                            <a:gd name="T2" fmla="*/ 0 w 760"/>
                            <a:gd name="T3" fmla="*/ 593 h 1180"/>
                            <a:gd name="T4" fmla="*/ 760 w 760"/>
                            <a:gd name="T5" fmla="*/ 1180 h 1180"/>
                            <a:gd name="T6" fmla="*/ 760 w 760"/>
                            <a:gd name="T7" fmla="*/ 946 h 1180"/>
                            <a:gd name="T8" fmla="*/ 317 w 760"/>
                            <a:gd name="T9" fmla="*/ 604 h 1180"/>
                            <a:gd name="T10" fmla="*/ 760 w 760"/>
                            <a:gd name="T11" fmla="*/ 266 h 1180"/>
                            <a:gd name="T12" fmla="*/ 760 w 760"/>
                            <a:gd name="T13" fmla="*/ 0 h 1180"/>
                          </a:gdLst>
                          <a:ahLst/>
                          <a:cxnLst>
                            <a:cxn ang="0">
                              <a:pos x="T0" y="T1"/>
                            </a:cxn>
                            <a:cxn ang="0">
                              <a:pos x="T2" y="T3"/>
                            </a:cxn>
                            <a:cxn ang="0">
                              <a:pos x="T4" y="T5"/>
                            </a:cxn>
                            <a:cxn ang="0">
                              <a:pos x="T6" y="T7"/>
                            </a:cxn>
                            <a:cxn ang="0">
                              <a:pos x="T8" y="T9"/>
                            </a:cxn>
                            <a:cxn ang="0">
                              <a:pos x="T10" y="T11"/>
                            </a:cxn>
                            <a:cxn ang="0">
                              <a:pos x="T12" y="T13"/>
                            </a:cxn>
                          </a:cxnLst>
                          <a:rect l="0" t="0" r="r" b="b"/>
                          <a:pathLst>
                            <a:path w="760" h="1180">
                              <a:moveTo>
                                <a:pt x="760" y="0"/>
                              </a:moveTo>
                              <a:lnTo>
                                <a:pt x="0" y="593"/>
                              </a:lnTo>
                              <a:lnTo>
                                <a:pt x="760" y="1180"/>
                              </a:lnTo>
                              <a:lnTo>
                                <a:pt x="760" y="946"/>
                              </a:lnTo>
                              <a:lnTo>
                                <a:pt x="317" y="604"/>
                              </a:lnTo>
                              <a:lnTo>
                                <a:pt x="760" y="266"/>
                              </a:lnTo>
                              <a:lnTo>
                                <a:pt x="760" y="0"/>
                              </a:lnTo>
                              <a:close/>
                            </a:path>
                          </a:pathLst>
                        </a:custGeom>
                        <a:solidFill>
                          <a:schemeClr val="accent1"/>
                        </a:solidFill>
                        <a:ln>
                          <a:noFill/>
                        </a:ln>
                      </wps:spPr>
                      <wps:bodyPr vert="horz" wrap="square" lIns="91440" tIns="45720" rIns="91440" bIns="45720" numCol="1" anchor="t" anchorCtr="0" compatLnSpc="1">
                        <a:prstTxWarp prst="textNoShape">
                          <a:avLst/>
                        </a:prstTxWarp>
                      </wps:bodyPr>
                    </wps:wsp>
                    <wps:wsp>
                      <wps:cNvPr id="3" name="Freeform 15" descr="decorative element">
                        <a:extLst>
                          <a:ext uri="{FF2B5EF4-FFF2-40B4-BE49-F238E27FC236}">
                            <a16:creationId xmlns:a16="http://schemas.microsoft.com/office/drawing/2014/main" id="{D15E71B7-D7A6-44CE-830C-354A3088AF64}"/>
                          </a:ext>
                        </a:extLst>
                      </wps:cNvPr>
                      <wps:cNvSpPr>
                        <a:spLocks/>
                      </wps:cNvSpPr>
                      <wps:spPr bwMode="auto">
                        <a:xfrm>
                          <a:off x="5780012" y="8248650"/>
                          <a:ext cx="716034" cy="1017814"/>
                        </a:xfrm>
                        <a:custGeom>
                          <a:avLst/>
                          <a:gdLst>
                            <a:gd name="T0" fmla="*/ 443 w 443"/>
                            <a:gd name="T1" fmla="*/ 0 h 680"/>
                            <a:gd name="T2" fmla="*/ 0 w 443"/>
                            <a:gd name="T3" fmla="*/ 338 h 680"/>
                            <a:gd name="T4" fmla="*/ 443 w 443"/>
                            <a:gd name="T5" fmla="*/ 680 h 680"/>
                            <a:gd name="T6" fmla="*/ 443 w 443"/>
                            <a:gd name="T7" fmla="*/ 0 h 680"/>
                          </a:gdLst>
                          <a:ahLst/>
                          <a:cxnLst>
                            <a:cxn ang="0">
                              <a:pos x="T0" y="T1"/>
                            </a:cxn>
                            <a:cxn ang="0">
                              <a:pos x="T2" y="T3"/>
                            </a:cxn>
                            <a:cxn ang="0">
                              <a:pos x="T4" y="T5"/>
                            </a:cxn>
                            <a:cxn ang="0">
                              <a:pos x="T6" y="T7"/>
                            </a:cxn>
                          </a:cxnLst>
                          <a:rect l="0" t="0" r="r" b="b"/>
                          <a:pathLst>
                            <a:path w="443" h="680">
                              <a:moveTo>
                                <a:pt x="443" y="0"/>
                              </a:moveTo>
                              <a:lnTo>
                                <a:pt x="0" y="338"/>
                              </a:lnTo>
                              <a:lnTo>
                                <a:pt x="443" y="680"/>
                              </a:lnTo>
                              <a:lnTo>
                                <a:pt x="443" y="0"/>
                              </a:lnTo>
                              <a:close/>
                            </a:path>
                          </a:pathLst>
                        </a:custGeom>
                        <a:solidFill>
                          <a:schemeClr val="accent3"/>
                        </a:solidFill>
                        <a:ln>
                          <a:noFill/>
                        </a:ln>
                      </wps:spPr>
                      <wps:bodyPr vert="horz" wrap="square" lIns="91440" tIns="45720" rIns="91440" bIns="45720" numCol="1" anchor="t" anchorCtr="0" compatLnSpc="1">
                        <a:prstTxWarp prst="textNoShape">
                          <a:avLst/>
                        </a:prstTxWarp>
                      </wps:bodyPr>
                    </wps:wsp>
                    <wps:wsp>
                      <wps:cNvPr id="29" name="Rectangle 28">
                        <a:extLst>
                          <a:ext uri="{FF2B5EF4-FFF2-40B4-BE49-F238E27FC236}">
                            <a16:creationId xmlns:a16="http://schemas.microsoft.com/office/drawing/2014/main" id="{86C4AB77-1494-48EA-BE49-457966A12F59}"/>
                          </a:ext>
                        </a:extLst>
                      </wps:cNvPr>
                      <wps:cNvSpPr/>
                      <wps:spPr>
                        <a:xfrm>
                          <a:off x="0" y="0"/>
                          <a:ext cx="7772400" cy="10058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100000</wp14:pctWidth>
              </wp14:sizeRelH>
              <wp14:sizeRelV relativeFrom="page">
                <wp14:pctHeight>100000</wp14:pctHeight>
              </wp14:sizeRelV>
            </wp:anchor>
          </w:drawing>
        </mc:Choice>
        <mc:Fallback>
          <w:pict>
            <v:group w14:anchorId="19F0F431" id="Group 23" o:spid="_x0000_s1026" alt="&quot;&quot;" style="position:absolute;margin-left:0;margin-top:0;width:612.3pt;height:792.05pt;z-index:251678720;mso-width-percent:1000;mso-height-percent:1000;mso-position-horizontal:center;mso-position-horizontal-relative:page;mso-position-vertical:center;mso-position-vertical-relative:page;mso-width-percent:1000;mso-height-percent:1000" coordsize="77761,100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">
              <v:shape id="Freeform 5" o:spid="_x0000_s1027" alt="decorative element" style="position:absolute;top:9239;width:43172;height:10328;visibility:visible;mso-wrap-style:square;v-text-anchor:top" coordsize="267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" path="m2136,l,,,690r2671,l2136,xe" fillcolor="#650707 [3205]" stroked="f">
                <v:path arrowok="t" o:connecttype="custom" o:connectlocs="3452478,0;0,0;0,1032782;4317214,1032782;3452478,0" o:connectangles="0,0,0,0,0"/>
              </v:shape>
              <v:shape id="Freeform 6" o:spid="_x0000_s1028" alt="decorative element" style="position:absolute;left:39433;top:4857;width:38323;height:6586;visibility:visible;mso-wrap-style:square;v-text-anchor:top" coordsize="237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" path="m2371,l,,355,440r2016,l2371,xe" fillcolor="#414141 [3207]" stroked="f">
                <v:path arrowok="t" o:connecttype="custom" o:connectlocs="3832315,0;0,0;573797,658586;3832315,658586;3832315,0" o:connectangles="0,0,0,0,0"/>
              </v:shape>
              <v:rect id="Rectangle 8" o:spid="_x0000_s1029" style="position:absolute;width:77713;height:6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" fillcolor="#262626 [3204]" stroked="f"/>
              <v:shape id="Freeform: Shape 27" o:spid="_x0000_s1030" alt="decorative element" style="position:absolute;top:85153;width:66948;height:15439;visibility:visible;mso-wrap-style:square;v-text-anchor:top" coordsize="6694833,1543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" path="m,l4583908,,6694833,1543935r-5670895,l9698,1543935r-9698,l,48783r307,l,xe" fillcolor="#414141 [3207]" stroked="f">
                <v:path arrowok="t" o:connecttype="custom" o:connectlocs="0,0;4583908,0;6694833,1543935;1023938,1543935;9698,1543935;0,1543935;0,48783;307,48783" o:connectangles="0,0,0,0,0,0,0,0"/>
              </v:shape>
              <v:shape id="Freeform: Shape 24" o:spid="_x0000_s1031" alt="decorative element" style="position:absolute;left:64960;top:73152;width:12801;height:27421;visibility:visible;mso-wrap-style:square;v-text-anchor:top" coordsize="1280132,274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" path="m1280132,r,2733130l1280131,2733130r,8981l1094394,2742111r,-7l1094254,2742111,,1944324,,926510,1280132,xe" fillcolor="#650707 [3205]" stroked="f">
                <v:path arrowok="t" o:connecttype="custom" o:connectlocs="1280132,0;1280132,2733130;1280131,2733130;1280131,2742111;1094394,2742111;1094394,2742104;1094254,2742111;0,1944324;0,926510" o:connectangles="0,0,0,0,0,0,0,0,0"/>
              </v:shape>
              <v:shape id="Freeform 13" o:spid="_x0000_s1032" alt="decorative element" style="position:absolute;left:52673;top:78486;width:12284;height:17662;visibility:visible;mso-wrap-style:square;v-text-anchor:top" coordsize="760,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" path="m760,l,593r760,587l760,946,317,604,760,266,760,xe" fillcolor="#262626 [3204]" stroked="f">
                <v:path arrowok="t" o:connecttype="custom" o:connectlocs="1228410,0;0,887594;1228410,1766207;1228410,1415959;512376,904058;1228410,398145;1228410,0" o:connectangles="0,0,0,0,0,0,0"/>
              </v:shape>
              <v:shape id="Freeform 15" o:spid="_x0000_s1033" alt="decorative element" style="position:absolute;left:57800;top:82486;width:7160;height:10178;visibility:visible;mso-wrap-style:square;v-text-anchor:top" coordsize="443,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" path="m443,l,338,443,680,443,xe" fillcolor="#e3e3e3 [3206]" stroked="f">
                <v:path arrowok="t" o:connecttype="custom" o:connectlocs="716034,0;0,505913;716034,1017814;716034,0" o:connectangles="0,0,0,0"/>
              </v:shape>
              <v:rect id="Rectangle 28" o:spid="_x0000_s1034" style="position:absolute;width:77724;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" filled="f" stroked="f" strokeweight="2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num w:numId="1" w16cid:durableId="1110855590">
    <w:abstractNumId w:val="9"/>
  </w:num>
  <w:num w:numId="2" w16cid:durableId="1546603929">
    <w:abstractNumId w:val="7"/>
  </w:num>
  <w:num w:numId="3" w16cid:durableId="1605570656">
    <w:abstractNumId w:val="6"/>
  </w:num>
  <w:num w:numId="4" w16cid:durableId="546113265">
    <w:abstractNumId w:val="5"/>
  </w:num>
  <w:num w:numId="5" w16cid:durableId="2068333824">
    <w:abstractNumId w:val="4"/>
  </w:num>
  <w:num w:numId="6" w16cid:durableId="630015719">
    <w:abstractNumId w:val="8"/>
  </w:num>
  <w:num w:numId="7" w16cid:durableId="1371488427">
    <w:abstractNumId w:val="3"/>
  </w:num>
  <w:num w:numId="8" w16cid:durableId="99953759">
    <w:abstractNumId w:val="2"/>
  </w:num>
  <w:num w:numId="9" w16cid:durableId="1834908943">
    <w:abstractNumId w:val="1"/>
  </w:num>
  <w:num w:numId="10" w16cid:durableId="1468623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C1B"/>
    <w:rsid w:val="000024F2"/>
    <w:rsid w:val="000115CE"/>
    <w:rsid w:val="00034932"/>
    <w:rsid w:val="00071571"/>
    <w:rsid w:val="000828F4"/>
    <w:rsid w:val="000F51EC"/>
    <w:rsid w:val="000F7122"/>
    <w:rsid w:val="00107C8E"/>
    <w:rsid w:val="001863A9"/>
    <w:rsid w:val="001B4EEF"/>
    <w:rsid w:val="001B689C"/>
    <w:rsid w:val="001D57F3"/>
    <w:rsid w:val="001E7ADB"/>
    <w:rsid w:val="00200635"/>
    <w:rsid w:val="00254E0D"/>
    <w:rsid w:val="00285952"/>
    <w:rsid w:val="002A0A1B"/>
    <w:rsid w:val="002B1AA8"/>
    <w:rsid w:val="002C431F"/>
    <w:rsid w:val="002D1A9A"/>
    <w:rsid w:val="003203DC"/>
    <w:rsid w:val="00341241"/>
    <w:rsid w:val="0038000D"/>
    <w:rsid w:val="00385ACF"/>
    <w:rsid w:val="003C07AA"/>
    <w:rsid w:val="003C7A2A"/>
    <w:rsid w:val="00410197"/>
    <w:rsid w:val="00466188"/>
    <w:rsid w:val="00474501"/>
    <w:rsid w:val="00477474"/>
    <w:rsid w:val="00480B7F"/>
    <w:rsid w:val="004A1893"/>
    <w:rsid w:val="004C4A44"/>
    <w:rsid w:val="004E7997"/>
    <w:rsid w:val="005125BB"/>
    <w:rsid w:val="005264AB"/>
    <w:rsid w:val="00537F9C"/>
    <w:rsid w:val="00572222"/>
    <w:rsid w:val="0058048A"/>
    <w:rsid w:val="005920FB"/>
    <w:rsid w:val="005A4B18"/>
    <w:rsid w:val="005D3DA6"/>
    <w:rsid w:val="005E07B3"/>
    <w:rsid w:val="005E6783"/>
    <w:rsid w:val="005F1384"/>
    <w:rsid w:val="005F2F90"/>
    <w:rsid w:val="00646C55"/>
    <w:rsid w:val="006B16F6"/>
    <w:rsid w:val="006D0C1B"/>
    <w:rsid w:val="00720A6A"/>
    <w:rsid w:val="00744EA9"/>
    <w:rsid w:val="007478BC"/>
    <w:rsid w:val="00752FC4"/>
    <w:rsid w:val="00757E9C"/>
    <w:rsid w:val="007A3F9A"/>
    <w:rsid w:val="007B4C91"/>
    <w:rsid w:val="007D70F7"/>
    <w:rsid w:val="007E76C0"/>
    <w:rsid w:val="008271E4"/>
    <w:rsid w:val="00830C5F"/>
    <w:rsid w:val="008337D4"/>
    <w:rsid w:val="00834A33"/>
    <w:rsid w:val="008714D2"/>
    <w:rsid w:val="008916D6"/>
    <w:rsid w:val="00896EE1"/>
    <w:rsid w:val="008C1482"/>
    <w:rsid w:val="008C5BEF"/>
    <w:rsid w:val="008D0AA7"/>
    <w:rsid w:val="008D53B6"/>
    <w:rsid w:val="008E172E"/>
    <w:rsid w:val="008E48BB"/>
    <w:rsid w:val="008E6104"/>
    <w:rsid w:val="00912A0A"/>
    <w:rsid w:val="00931F06"/>
    <w:rsid w:val="009468D3"/>
    <w:rsid w:val="00952719"/>
    <w:rsid w:val="00981EB2"/>
    <w:rsid w:val="009D6892"/>
    <w:rsid w:val="00A17117"/>
    <w:rsid w:val="00A31A9A"/>
    <w:rsid w:val="00A763AE"/>
    <w:rsid w:val="00A81C05"/>
    <w:rsid w:val="00AA6AEC"/>
    <w:rsid w:val="00AE52F4"/>
    <w:rsid w:val="00B018D7"/>
    <w:rsid w:val="00B63133"/>
    <w:rsid w:val="00B67AD4"/>
    <w:rsid w:val="00BC0F0A"/>
    <w:rsid w:val="00BE565C"/>
    <w:rsid w:val="00C11980"/>
    <w:rsid w:val="00C12A54"/>
    <w:rsid w:val="00C16FC8"/>
    <w:rsid w:val="00C343C7"/>
    <w:rsid w:val="00C42C3F"/>
    <w:rsid w:val="00C55186"/>
    <w:rsid w:val="00C828B7"/>
    <w:rsid w:val="00CB0809"/>
    <w:rsid w:val="00CB7FD8"/>
    <w:rsid w:val="00D04123"/>
    <w:rsid w:val="00D06525"/>
    <w:rsid w:val="00D109DD"/>
    <w:rsid w:val="00D149F1"/>
    <w:rsid w:val="00D36106"/>
    <w:rsid w:val="00D61D9F"/>
    <w:rsid w:val="00DC7840"/>
    <w:rsid w:val="00DD41AB"/>
    <w:rsid w:val="00E05DC2"/>
    <w:rsid w:val="00E12C56"/>
    <w:rsid w:val="00E7120B"/>
    <w:rsid w:val="00E87C17"/>
    <w:rsid w:val="00F04297"/>
    <w:rsid w:val="00F1217C"/>
    <w:rsid w:val="00F71D73"/>
    <w:rsid w:val="00F763B1"/>
    <w:rsid w:val="00F90A6A"/>
    <w:rsid w:val="00FA402E"/>
    <w:rsid w:val="00FB49C2"/>
    <w:rsid w:val="00FE1448"/>
    <w:rsid w:val="00FF2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43E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186"/>
    <w:pPr>
      <w:spacing w:before="120" w:after="0"/>
    </w:pPr>
    <w:rPr>
      <w:color w:val="auto"/>
      <w:sz w:val="20"/>
    </w:rPr>
  </w:style>
  <w:style w:type="paragraph" w:styleId="Heading1">
    <w:name w:val="heading 1"/>
    <w:basedOn w:val="Normal"/>
    <w:next w:val="Normal"/>
    <w:link w:val="Heading1Char"/>
    <w:uiPriority w:val="9"/>
    <w:semiHidden/>
    <w:rsid w:val="000F51EC"/>
    <w:pPr>
      <w:keepNext/>
      <w:keepLines/>
      <w:spacing w:before="480"/>
      <w:outlineLvl w:val="0"/>
    </w:pPr>
    <w:rPr>
      <w:rFonts w:asciiTheme="majorHAnsi" w:eastAsiaTheme="majorEastAsia" w:hAnsiTheme="majorHAnsi" w:cstheme="majorBidi"/>
      <w:b/>
      <w:bCs/>
      <w:color w:val="320303" w:themeColor="accent2" w:themeShade="80"/>
      <w:sz w:val="28"/>
      <w:szCs w:val="28"/>
    </w:rPr>
  </w:style>
  <w:style w:type="paragraph" w:styleId="Heading2">
    <w:name w:val="heading 2"/>
    <w:basedOn w:val="Normal"/>
    <w:next w:val="Normal"/>
    <w:link w:val="Heading2Char"/>
    <w:uiPriority w:val="9"/>
    <w:semiHidden/>
    <w:pPr>
      <w:keepNext/>
      <w:keepLines/>
      <w:spacing w:before="20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outlineLvl w:val="2"/>
    </w:pPr>
    <w:rPr>
      <w:rFonts w:asciiTheme="majorHAnsi" w:eastAsiaTheme="majorEastAsia" w:hAnsiTheme="majorHAnsi" w:cstheme="majorBidi"/>
      <w:color w:val="121212"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outlineLvl w:val="3"/>
    </w:pPr>
    <w:rPr>
      <w:rFonts w:asciiTheme="majorHAnsi" w:eastAsiaTheme="majorEastAsia" w:hAnsiTheme="majorHAnsi" w:cstheme="majorBidi"/>
      <w:i/>
      <w:iCs/>
      <w:color w:val="1C1C1C"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outlineLvl w:val="4"/>
    </w:pPr>
    <w:rPr>
      <w:rFonts w:asciiTheme="majorHAnsi" w:eastAsiaTheme="majorEastAsia" w:hAnsiTheme="majorHAnsi" w:cstheme="majorBidi"/>
      <w:color w:val="1C1C1C"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outlineLvl w:val="5"/>
    </w:pPr>
    <w:rPr>
      <w:rFonts w:asciiTheme="majorHAnsi" w:eastAsiaTheme="majorEastAsia" w:hAnsiTheme="majorHAnsi" w:cstheme="majorBidi"/>
      <w:color w:val="121212"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outlineLvl w:val="6"/>
    </w:pPr>
    <w:rPr>
      <w:rFonts w:asciiTheme="majorHAnsi" w:eastAsiaTheme="majorEastAsia" w:hAnsiTheme="majorHAnsi" w:cstheme="majorBidi"/>
      <w:i/>
      <w:iCs/>
      <w:color w:val="121212"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3133"/>
    <w:pPr>
      <w:spacing w:line="240" w:lineRule="auto"/>
    </w:pPr>
  </w:style>
  <w:style w:type="character" w:customStyle="1" w:styleId="HeaderChar">
    <w:name w:val="Header Char"/>
    <w:basedOn w:val="DefaultParagraphFont"/>
    <w:link w:val="Header"/>
    <w:uiPriority w:val="99"/>
    <w:semiHidden/>
    <w:rsid w:val="00254E0D"/>
    <w:rPr>
      <w:color w:val="auto"/>
    </w:rPr>
  </w:style>
  <w:style w:type="paragraph" w:styleId="Footer">
    <w:name w:val="footer"/>
    <w:basedOn w:val="Normal"/>
    <w:link w:val="FooterChar"/>
    <w:uiPriority w:val="99"/>
    <w:semiHidden/>
    <w:rsid w:val="00BC0F0A"/>
    <w:pPr>
      <w:spacing w:line="240" w:lineRule="auto"/>
      <w:ind w:left="-720" w:right="-720"/>
      <w:jc w:val="center"/>
    </w:pPr>
    <w:rPr>
      <w:rFonts w:asciiTheme="majorHAnsi" w:hAnsiTheme="majorHAnsi"/>
      <w:color w:val="320303" w:themeColor="accent2" w:themeShade="80"/>
    </w:rPr>
  </w:style>
  <w:style w:type="character" w:customStyle="1" w:styleId="FooterChar">
    <w:name w:val="Footer Char"/>
    <w:basedOn w:val="DefaultParagraphFont"/>
    <w:link w:val="Footer"/>
    <w:uiPriority w:val="99"/>
    <w:semiHidden/>
    <w:rsid w:val="00254E0D"/>
    <w:rPr>
      <w:rFonts w:asciiTheme="majorHAnsi" w:hAnsiTheme="majorHAnsi"/>
      <w:color w:val="320303" w:themeColor="accent2" w:themeShade="80"/>
    </w:rPr>
  </w:style>
  <w:style w:type="character" w:styleId="PlaceholderText">
    <w:name w:val="Placeholder Text"/>
    <w:basedOn w:val="DefaultParagraphFont"/>
    <w:uiPriority w:val="99"/>
    <w:semiHidden/>
    <w:rsid w:val="00912A0A"/>
    <w:rPr>
      <w:color w:val="BD878C" w:themeColor="accent5" w:themeShade="BF"/>
      <w:sz w:val="22"/>
    </w:rPr>
  </w:style>
  <w:style w:type="paragraph" w:customStyle="1" w:styleId="ContactInfo">
    <w:name w:val="Contact Info"/>
    <w:basedOn w:val="Normal"/>
    <w:uiPriority w:val="3"/>
    <w:qFormat/>
    <w:rsid w:val="00410197"/>
    <w:pPr>
      <w:jc w:val="right"/>
    </w:pPr>
    <w:rPr>
      <w:szCs w:val="18"/>
    </w:rPr>
  </w:style>
  <w:style w:type="paragraph" w:styleId="Date">
    <w:name w:val="Date"/>
    <w:basedOn w:val="Normal"/>
    <w:next w:val="Salutation"/>
    <w:link w:val="DateChar"/>
    <w:uiPriority w:val="4"/>
    <w:unhideWhenUsed/>
    <w:qFormat/>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320303"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3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262626" w:themeColor="accent1" w:frame="1"/>
        <w:left w:val="single" w:sz="2" w:space="10" w:color="262626" w:themeColor="accent1" w:frame="1"/>
        <w:bottom w:val="single" w:sz="2" w:space="10" w:color="262626" w:themeColor="accent1" w:frame="1"/>
        <w:right w:val="single" w:sz="2" w:space="10" w:color="262626" w:themeColor="accent1" w:frame="1"/>
      </w:pBdr>
      <w:ind w:left="1152" w:right="1152"/>
    </w:pPr>
    <w:rPr>
      <w:rFonts w:eastAsiaTheme="minorEastAsia"/>
      <w:i/>
      <w:iCs/>
      <w:color w:val="1C1C1C"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000000"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D3D3" w:themeFill="accent1" w:themeFillTint="33"/>
    </w:tcPr>
    <w:tblStylePr w:type="firstRow">
      <w:rPr>
        <w:b/>
        <w:bCs/>
      </w:rPr>
      <w:tblPr/>
      <w:tcPr>
        <w:shd w:val="clear" w:color="auto" w:fill="A8A8A8" w:themeFill="accent1" w:themeFillTint="66"/>
      </w:tcPr>
    </w:tblStylePr>
    <w:tblStylePr w:type="lastRow">
      <w:rPr>
        <w:b/>
        <w:bCs/>
        <w:color w:val="000000" w:themeColor="text1"/>
      </w:rPr>
      <w:tblPr/>
      <w:tcPr>
        <w:shd w:val="clear" w:color="auto" w:fill="A8A8A8" w:themeFill="accent1" w:themeFillTint="66"/>
      </w:tcPr>
    </w:tblStylePr>
    <w:tblStylePr w:type="firstCol">
      <w:rPr>
        <w:color w:val="FFFFFF" w:themeColor="background1"/>
      </w:rPr>
      <w:tblPr/>
      <w:tcPr>
        <w:shd w:val="clear" w:color="auto" w:fill="1C1C1C" w:themeFill="accent1" w:themeFillShade="BF"/>
      </w:tcPr>
    </w:tblStylePr>
    <w:tblStylePr w:type="lastCol">
      <w:rPr>
        <w:color w:val="FFFFFF" w:themeColor="background1"/>
      </w:rPr>
      <w:tblPr/>
      <w:tcPr>
        <w:shd w:val="clear" w:color="auto" w:fill="1C1C1C" w:themeFill="accent1" w:themeFillShade="BF"/>
      </w:tcPr>
    </w:tblStylePr>
    <w:tblStylePr w:type="band1Vert">
      <w:tblPr/>
      <w:tcPr>
        <w:shd w:val="clear" w:color="auto" w:fill="929292" w:themeFill="accent1" w:themeFillTint="7F"/>
      </w:tcPr>
    </w:tblStylePr>
    <w:tblStylePr w:type="band1Horz">
      <w:tblPr/>
      <w:tcPr>
        <w:shd w:val="clear" w:color="auto" w:fill="929292"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B3B3" w:themeFill="accent2" w:themeFillTint="33"/>
    </w:tcPr>
    <w:tblStylePr w:type="firstRow">
      <w:rPr>
        <w:b/>
        <w:bCs/>
      </w:rPr>
      <w:tblPr/>
      <w:tcPr>
        <w:shd w:val="clear" w:color="auto" w:fill="F46868" w:themeFill="accent2" w:themeFillTint="66"/>
      </w:tcPr>
    </w:tblStylePr>
    <w:tblStylePr w:type="lastRow">
      <w:rPr>
        <w:b/>
        <w:bCs/>
        <w:color w:val="000000" w:themeColor="text1"/>
      </w:rPr>
      <w:tblPr/>
      <w:tcPr>
        <w:shd w:val="clear" w:color="auto" w:fill="F46868" w:themeFill="accent2" w:themeFillTint="66"/>
      </w:tcPr>
    </w:tblStylePr>
    <w:tblStylePr w:type="firstCol">
      <w:rPr>
        <w:color w:val="FFFFFF" w:themeColor="background1"/>
      </w:rPr>
      <w:tblPr/>
      <w:tcPr>
        <w:shd w:val="clear" w:color="auto" w:fill="4B0505" w:themeFill="accent2" w:themeFillShade="BF"/>
      </w:tcPr>
    </w:tblStylePr>
    <w:tblStylePr w:type="lastCol">
      <w:rPr>
        <w:color w:val="FFFFFF" w:themeColor="background1"/>
      </w:rPr>
      <w:tblPr/>
      <w:tcPr>
        <w:shd w:val="clear" w:color="auto" w:fill="4B0505" w:themeFill="accent2" w:themeFillShade="BF"/>
      </w:tcPr>
    </w:tblStylePr>
    <w:tblStylePr w:type="band1Vert">
      <w:tblPr/>
      <w:tcPr>
        <w:shd w:val="clear" w:color="auto" w:fill="F24343" w:themeFill="accent2" w:themeFillTint="7F"/>
      </w:tcPr>
    </w:tblStylePr>
    <w:tblStylePr w:type="band1Horz">
      <w:tblPr/>
      <w:tcPr>
        <w:shd w:val="clear" w:color="auto" w:fill="F24343"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9F9" w:themeFill="accent3" w:themeFillTint="33"/>
    </w:tcPr>
    <w:tblStylePr w:type="firstRow">
      <w:rPr>
        <w:b/>
        <w:bCs/>
      </w:rPr>
      <w:tblPr/>
      <w:tcPr>
        <w:shd w:val="clear" w:color="auto" w:fill="F3F3F3" w:themeFill="accent3" w:themeFillTint="66"/>
      </w:tcPr>
    </w:tblStylePr>
    <w:tblStylePr w:type="lastRow">
      <w:rPr>
        <w:b/>
        <w:bCs/>
        <w:color w:val="000000" w:themeColor="text1"/>
      </w:rPr>
      <w:tblPr/>
      <w:tcPr>
        <w:shd w:val="clear" w:color="auto" w:fill="F3F3F3" w:themeFill="accent3" w:themeFillTint="66"/>
      </w:tcPr>
    </w:tblStylePr>
    <w:tblStylePr w:type="firstCol">
      <w:rPr>
        <w:color w:val="FFFFFF" w:themeColor="background1"/>
      </w:rPr>
      <w:tblPr/>
      <w:tcPr>
        <w:shd w:val="clear" w:color="auto" w:fill="AAAAAA" w:themeFill="accent3" w:themeFillShade="BF"/>
      </w:tcPr>
    </w:tblStylePr>
    <w:tblStylePr w:type="lastCol">
      <w:rPr>
        <w:color w:val="FFFFFF" w:themeColor="background1"/>
      </w:rPr>
      <w:tblPr/>
      <w:tcPr>
        <w:shd w:val="clear" w:color="auto" w:fill="AAAAAA" w:themeFill="accent3" w:themeFillShade="BF"/>
      </w:tcPr>
    </w:tblStylePr>
    <w:tblStylePr w:type="band1Vert">
      <w:tblPr/>
      <w:tcPr>
        <w:shd w:val="clear" w:color="auto" w:fill="F1F1F1" w:themeFill="accent3" w:themeFillTint="7F"/>
      </w:tcPr>
    </w:tblStylePr>
    <w:tblStylePr w:type="band1Horz">
      <w:tblPr/>
      <w:tcPr>
        <w:shd w:val="clear" w:color="auto" w:fill="F1F1F1"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D9D9" w:themeFill="accent4" w:themeFillTint="33"/>
    </w:tcPr>
    <w:tblStylePr w:type="firstRow">
      <w:rPr>
        <w:b/>
        <w:bCs/>
      </w:rPr>
      <w:tblPr/>
      <w:tcPr>
        <w:shd w:val="clear" w:color="auto" w:fill="B3B3B3" w:themeFill="accent4" w:themeFillTint="66"/>
      </w:tcPr>
    </w:tblStylePr>
    <w:tblStylePr w:type="lastRow">
      <w:rPr>
        <w:b/>
        <w:bCs/>
        <w:color w:val="000000" w:themeColor="text1"/>
      </w:rPr>
      <w:tblPr/>
      <w:tcPr>
        <w:shd w:val="clear" w:color="auto" w:fill="B3B3B3" w:themeFill="accent4" w:themeFillTint="66"/>
      </w:tcPr>
    </w:tblStylePr>
    <w:tblStylePr w:type="firstCol">
      <w:rPr>
        <w:color w:val="FFFFFF" w:themeColor="background1"/>
      </w:rPr>
      <w:tblPr/>
      <w:tcPr>
        <w:shd w:val="clear" w:color="auto" w:fill="303030" w:themeFill="accent4" w:themeFillShade="BF"/>
      </w:tcPr>
    </w:tblStylePr>
    <w:tblStylePr w:type="lastCol">
      <w:rPr>
        <w:color w:val="FFFFFF" w:themeColor="background1"/>
      </w:rPr>
      <w:tblPr/>
      <w:tcPr>
        <w:shd w:val="clear" w:color="auto" w:fill="303030" w:themeFill="accent4" w:themeFillShade="BF"/>
      </w:tcPr>
    </w:tblStylePr>
    <w:tblStylePr w:type="band1Vert">
      <w:tblPr/>
      <w:tcPr>
        <w:shd w:val="clear" w:color="auto" w:fill="A0A0A0" w:themeFill="accent4" w:themeFillTint="7F"/>
      </w:tcPr>
    </w:tblStylePr>
    <w:tblStylePr w:type="band1Horz">
      <w:tblPr/>
      <w:tcPr>
        <w:shd w:val="clear" w:color="auto" w:fill="A0A0A0"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5F5" w:themeFill="accent5" w:themeFillTint="33"/>
    </w:tcPr>
    <w:tblStylePr w:type="firstRow">
      <w:rPr>
        <w:b/>
        <w:bCs/>
      </w:rPr>
      <w:tblPr/>
      <w:tcPr>
        <w:shd w:val="clear" w:color="auto" w:fill="F4EBEB" w:themeFill="accent5" w:themeFillTint="66"/>
      </w:tcPr>
    </w:tblStylePr>
    <w:tblStylePr w:type="lastRow">
      <w:rPr>
        <w:b/>
        <w:bCs/>
        <w:color w:val="000000" w:themeColor="text1"/>
      </w:rPr>
      <w:tblPr/>
      <w:tcPr>
        <w:shd w:val="clear" w:color="auto" w:fill="F4EBEB" w:themeFill="accent5" w:themeFillTint="66"/>
      </w:tcPr>
    </w:tblStylePr>
    <w:tblStylePr w:type="firstCol">
      <w:rPr>
        <w:color w:val="FFFFFF" w:themeColor="background1"/>
      </w:rPr>
      <w:tblPr/>
      <w:tcPr>
        <w:shd w:val="clear" w:color="auto" w:fill="BD878C" w:themeFill="accent5" w:themeFillShade="BF"/>
      </w:tcPr>
    </w:tblStylePr>
    <w:tblStylePr w:type="lastCol">
      <w:rPr>
        <w:color w:val="FFFFFF" w:themeColor="background1"/>
      </w:rPr>
      <w:tblPr/>
      <w:tcPr>
        <w:shd w:val="clear" w:color="auto" w:fill="BD878C" w:themeFill="accent5" w:themeFillShade="BF"/>
      </w:tcPr>
    </w:tblStylePr>
    <w:tblStylePr w:type="band1Vert">
      <w:tblPr/>
      <w:tcPr>
        <w:shd w:val="clear" w:color="auto" w:fill="F1E6E7" w:themeFill="accent5" w:themeFillTint="7F"/>
      </w:tcPr>
    </w:tblStylePr>
    <w:tblStylePr w:type="band1Horz">
      <w:tblPr/>
      <w:tcPr>
        <w:shd w:val="clear" w:color="auto" w:fill="F1E6E7"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9E9E9" w:themeFill="accent1"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9C9" w:themeFill="accent1" w:themeFillTint="3F"/>
      </w:tcPr>
    </w:tblStylePr>
    <w:tblStylePr w:type="band1Horz">
      <w:tblPr/>
      <w:tcPr>
        <w:shd w:val="clear" w:color="auto" w:fill="D3D3D3"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D9D9" w:themeFill="accent2"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A2A2" w:themeFill="accent2" w:themeFillTint="3F"/>
      </w:tcPr>
    </w:tblStylePr>
    <w:tblStylePr w:type="band1Horz">
      <w:tblPr/>
      <w:tcPr>
        <w:shd w:val="clear" w:color="auto" w:fill="F9B3B3"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FCFC" w:themeFill="accent3" w:themeFillTint="19"/>
    </w:tcPr>
    <w:tblStylePr w:type="firstRow">
      <w:rPr>
        <w:b/>
        <w:bCs/>
        <w:color w:val="FFFFFF" w:themeColor="background1"/>
      </w:rPr>
      <w:tblPr/>
      <w:tcPr>
        <w:tcBorders>
          <w:bottom w:val="single" w:sz="12" w:space="0" w:color="FFFFFF" w:themeColor="background1"/>
        </w:tcBorders>
        <w:shd w:val="clear" w:color="auto" w:fill="343434" w:themeFill="accent4" w:themeFillShade="CC"/>
      </w:tcPr>
    </w:tblStylePr>
    <w:tblStylePr w:type="lastRow">
      <w:rPr>
        <w:b/>
        <w:bCs/>
        <w:color w:val="3434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8F8" w:themeFill="accent3" w:themeFillTint="3F"/>
      </w:tcPr>
    </w:tblStylePr>
    <w:tblStylePr w:type="band1Horz">
      <w:tblPr/>
      <w:tcPr>
        <w:shd w:val="clear" w:color="auto" w:fill="F9F9F9"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CECEC" w:themeFill="accent4" w:themeFillTint="19"/>
    </w:tcPr>
    <w:tblStylePr w:type="firstRow">
      <w:rPr>
        <w:b/>
        <w:bCs/>
        <w:color w:val="FFFFFF" w:themeColor="background1"/>
      </w:rPr>
      <w:tblPr/>
      <w:tcPr>
        <w:tcBorders>
          <w:bottom w:val="single" w:sz="12" w:space="0" w:color="FFFFFF" w:themeColor="background1"/>
        </w:tcBorders>
        <w:shd w:val="clear" w:color="auto" w:fill="B5B5B5" w:themeFill="accent3" w:themeFillShade="CC"/>
      </w:tcPr>
    </w:tblStylePr>
    <w:tblStylePr w:type="lastRow">
      <w:rPr>
        <w:b/>
        <w:bCs/>
        <w:color w:val="B5B5B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accent4" w:themeFillTint="3F"/>
      </w:tcPr>
    </w:tblStylePr>
    <w:tblStylePr w:type="band1Horz">
      <w:tblPr/>
      <w:tcPr>
        <w:shd w:val="clear" w:color="auto" w:fill="D9D9D9"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FAFA"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2F3" w:themeFill="accent5" w:themeFillTint="3F"/>
      </w:tcPr>
    </w:tblStylePr>
    <w:tblStylePr w:type="band1Horz">
      <w:tblPr/>
      <w:tcPr>
        <w:shd w:val="clear" w:color="auto" w:fill="F9F5F5"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C5959A" w:themeFill="accent5" w:themeFillShade="CC"/>
      </w:tcPr>
    </w:tblStylePr>
    <w:tblStylePr w:type="lastRow">
      <w:rPr>
        <w:b/>
        <w:bCs/>
        <w:color w:val="C5959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262626" w:themeColor="accent1"/>
        <w:bottom w:val="single" w:sz="4" w:space="0" w:color="262626" w:themeColor="accent1"/>
        <w:right w:val="single" w:sz="4" w:space="0" w:color="262626" w:themeColor="accent1"/>
        <w:insideH w:val="single" w:sz="4" w:space="0" w:color="FFFFFF" w:themeColor="background1"/>
        <w:insideV w:val="single" w:sz="4" w:space="0" w:color="FFFFFF" w:themeColor="background1"/>
      </w:tblBorders>
    </w:tblPr>
    <w:tcPr>
      <w:shd w:val="clear" w:color="auto" w:fill="E9E9E9" w:themeFill="accent1"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1616" w:themeFill="accent1" w:themeFillShade="99"/>
      </w:tcPr>
    </w:tblStylePr>
    <w:tblStylePr w:type="firstCol">
      <w:rPr>
        <w:color w:val="FFFFFF" w:themeColor="background1"/>
      </w:rPr>
      <w:tblPr/>
      <w:tcPr>
        <w:tcBorders>
          <w:top w:val="nil"/>
          <w:left w:val="nil"/>
          <w:bottom w:val="nil"/>
          <w:right w:val="nil"/>
          <w:insideH w:val="single" w:sz="4" w:space="0" w:color="161616" w:themeColor="accent1" w:themeShade="99"/>
          <w:insideV w:val="nil"/>
        </w:tcBorders>
        <w:shd w:val="clear" w:color="auto" w:fill="16161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1616" w:themeFill="accent1" w:themeFillShade="99"/>
      </w:tcPr>
    </w:tblStylePr>
    <w:tblStylePr w:type="band1Vert">
      <w:tblPr/>
      <w:tcPr>
        <w:shd w:val="clear" w:color="auto" w:fill="A8A8A8" w:themeFill="accent1" w:themeFillTint="66"/>
      </w:tcPr>
    </w:tblStylePr>
    <w:tblStylePr w:type="band1Horz">
      <w:tblPr/>
      <w:tcPr>
        <w:shd w:val="clear" w:color="auto" w:fill="92929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650707" w:themeColor="accent2"/>
        <w:bottom w:val="single" w:sz="4" w:space="0" w:color="650707" w:themeColor="accent2"/>
        <w:right w:val="single" w:sz="4" w:space="0" w:color="650707" w:themeColor="accent2"/>
        <w:insideH w:val="single" w:sz="4" w:space="0" w:color="FFFFFF" w:themeColor="background1"/>
        <w:insideV w:val="single" w:sz="4" w:space="0" w:color="FFFFFF" w:themeColor="background1"/>
      </w:tblBorders>
    </w:tblPr>
    <w:tcPr>
      <w:shd w:val="clear" w:color="auto" w:fill="FCD9D9" w:themeFill="accent2"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0404" w:themeFill="accent2" w:themeFillShade="99"/>
      </w:tcPr>
    </w:tblStylePr>
    <w:tblStylePr w:type="firstCol">
      <w:rPr>
        <w:color w:val="FFFFFF" w:themeColor="background1"/>
      </w:rPr>
      <w:tblPr/>
      <w:tcPr>
        <w:tcBorders>
          <w:top w:val="nil"/>
          <w:left w:val="nil"/>
          <w:bottom w:val="nil"/>
          <w:right w:val="nil"/>
          <w:insideH w:val="single" w:sz="4" w:space="0" w:color="3C0404" w:themeColor="accent2" w:themeShade="99"/>
          <w:insideV w:val="nil"/>
        </w:tcBorders>
        <w:shd w:val="clear" w:color="auto" w:fill="3C04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C0404" w:themeFill="accent2" w:themeFillShade="99"/>
      </w:tcPr>
    </w:tblStylePr>
    <w:tblStylePr w:type="band1Vert">
      <w:tblPr/>
      <w:tcPr>
        <w:shd w:val="clear" w:color="auto" w:fill="F46868" w:themeFill="accent2" w:themeFillTint="66"/>
      </w:tcPr>
    </w:tblStylePr>
    <w:tblStylePr w:type="band1Horz">
      <w:tblPr/>
      <w:tcPr>
        <w:shd w:val="clear" w:color="auto" w:fill="F2434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414141" w:themeColor="accent4"/>
        <w:left w:val="single" w:sz="4" w:space="0" w:color="E3E3E3" w:themeColor="accent3"/>
        <w:bottom w:val="single" w:sz="4" w:space="0" w:color="E3E3E3" w:themeColor="accent3"/>
        <w:right w:val="single" w:sz="4" w:space="0" w:color="E3E3E3" w:themeColor="accent3"/>
        <w:insideH w:val="single" w:sz="4" w:space="0" w:color="FFFFFF" w:themeColor="background1"/>
        <w:insideV w:val="single" w:sz="4" w:space="0" w:color="FFFFFF" w:themeColor="background1"/>
      </w:tblBorders>
    </w:tblPr>
    <w:tcPr>
      <w:shd w:val="clear" w:color="auto" w:fill="FCFCFC" w:themeFill="accent3" w:themeFillTint="19"/>
    </w:tcPr>
    <w:tblStylePr w:type="firstRow">
      <w:rPr>
        <w:b/>
        <w:bCs/>
      </w:rPr>
      <w:tblPr/>
      <w:tcPr>
        <w:tcBorders>
          <w:top w:val="nil"/>
          <w:left w:val="nil"/>
          <w:bottom w:val="single" w:sz="24" w:space="0" w:color="41414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8888" w:themeFill="accent3" w:themeFillShade="99"/>
      </w:tcPr>
    </w:tblStylePr>
    <w:tblStylePr w:type="firstCol">
      <w:rPr>
        <w:color w:val="FFFFFF" w:themeColor="background1"/>
      </w:rPr>
      <w:tblPr/>
      <w:tcPr>
        <w:tcBorders>
          <w:top w:val="nil"/>
          <w:left w:val="nil"/>
          <w:bottom w:val="nil"/>
          <w:right w:val="nil"/>
          <w:insideH w:val="single" w:sz="4" w:space="0" w:color="888888" w:themeColor="accent3" w:themeShade="99"/>
          <w:insideV w:val="nil"/>
        </w:tcBorders>
        <w:shd w:val="clear" w:color="auto" w:fill="8888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88888" w:themeFill="accent3" w:themeFillShade="99"/>
      </w:tcPr>
    </w:tblStylePr>
    <w:tblStylePr w:type="band1Vert">
      <w:tblPr/>
      <w:tcPr>
        <w:shd w:val="clear" w:color="auto" w:fill="F3F3F3" w:themeFill="accent3" w:themeFillTint="66"/>
      </w:tcPr>
    </w:tblStylePr>
    <w:tblStylePr w:type="band1Horz">
      <w:tblPr/>
      <w:tcPr>
        <w:shd w:val="clear" w:color="auto" w:fill="F1F1F1"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3E3E3" w:themeColor="accent3"/>
        <w:left w:val="single" w:sz="4" w:space="0" w:color="414141" w:themeColor="accent4"/>
        <w:bottom w:val="single" w:sz="4" w:space="0" w:color="414141" w:themeColor="accent4"/>
        <w:right w:val="single" w:sz="4" w:space="0" w:color="414141" w:themeColor="accent4"/>
        <w:insideH w:val="single" w:sz="4" w:space="0" w:color="FFFFFF" w:themeColor="background1"/>
        <w:insideV w:val="single" w:sz="4" w:space="0" w:color="FFFFFF" w:themeColor="background1"/>
      </w:tblBorders>
    </w:tblPr>
    <w:tcPr>
      <w:shd w:val="clear" w:color="auto" w:fill="ECECEC" w:themeFill="accent4" w:themeFillTint="19"/>
    </w:tcPr>
    <w:tblStylePr w:type="firstRow">
      <w:rPr>
        <w:b/>
        <w:bCs/>
      </w:rPr>
      <w:tblPr/>
      <w:tcPr>
        <w:tcBorders>
          <w:top w:val="nil"/>
          <w:left w:val="nil"/>
          <w:bottom w:val="single" w:sz="24" w:space="0" w:color="E3E3E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2727" w:themeFill="accent4" w:themeFillShade="99"/>
      </w:tcPr>
    </w:tblStylePr>
    <w:tblStylePr w:type="firstCol">
      <w:rPr>
        <w:color w:val="FFFFFF" w:themeColor="background1"/>
      </w:rPr>
      <w:tblPr/>
      <w:tcPr>
        <w:tcBorders>
          <w:top w:val="nil"/>
          <w:left w:val="nil"/>
          <w:bottom w:val="nil"/>
          <w:right w:val="nil"/>
          <w:insideH w:val="single" w:sz="4" w:space="0" w:color="272727" w:themeColor="accent4" w:themeShade="99"/>
          <w:insideV w:val="nil"/>
        </w:tcBorders>
        <w:shd w:val="clear" w:color="auto" w:fill="2727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2727" w:themeFill="accent4" w:themeFillShade="99"/>
      </w:tcPr>
    </w:tblStylePr>
    <w:tblStylePr w:type="band1Vert">
      <w:tblPr/>
      <w:tcPr>
        <w:shd w:val="clear" w:color="auto" w:fill="B3B3B3" w:themeFill="accent4" w:themeFillTint="66"/>
      </w:tcPr>
    </w:tblStylePr>
    <w:tblStylePr w:type="band1Horz">
      <w:tblPr/>
      <w:tcPr>
        <w:shd w:val="clear" w:color="auto" w:fill="A0A0A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6"/>
        <w:left w:val="single" w:sz="4" w:space="0" w:color="E4CED0" w:themeColor="accent5"/>
        <w:bottom w:val="single" w:sz="4" w:space="0" w:color="E4CED0" w:themeColor="accent5"/>
        <w:right w:val="single" w:sz="4" w:space="0" w:color="E4CED0" w:themeColor="accent5"/>
        <w:insideH w:val="single" w:sz="4" w:space="0" w:color="FFFFFF" w:themeColor="background1"/>
        <w:insideV w:val="single" w:sz="4" w:space="0" w:color="FFFFFF" w:themeColor="background1"/>
      </w:tblBorders>
    </w:tblPr>
    <w:tcPr>
      <w:shd w:val="clear" w:color="auto" w:fill="FCFAFA"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5E64" w:themeFill="accent5" w:themeFillShade="99"/>
      </w:tcPr>
    </w:tblStylePr>
    <w:tblStylePr w:type="firstCol">
      <w:rPr>
        <w:color w:val="FFFFFF" w:themeColor="background1"/>
      </w:rPr>
      <w:tblPr/>
      <w:tcPr>
        <w:tcBorders>
          <w:top w:val="nil"/>
          <w:left w:val="nil"/>
          <w:bottom w:val="nil"/>
          <w:right w:val="nil"/>
          <w:insideH w:val="single" w:sz="4" w:space="0" w:color="A65E64" w:themeColor="accent5" w:themeShade="99"/>
          <w:insideV w:val="nil"/>
        </w:tcBorders>
        <w:shd w:val="clear" w:color="auto" w:fill="A65E6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65E64" w:themeFill="accent5" w:themeFillShade="99"/>
      </w:tcPr>
    </w:tblStylePr>
    <w:tblStylePr w:type="band1Vert">
      <w:tblPr/>
      <w:tcPr>
        <w:shd w:val="clear" w:color="auto" w:fill="F4EBEB" w:themeFill="accent5" w:themeFillTint="66"/>
      </w:tcPr>
    </w:tblStylePr>
    <w:tblStylePr w:type="band1Horz">
      <w:tblPr/>
      <w:tcPr>
        <w:shd w:val="clear" w:color="auto" w:fill="F1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4CED0"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E4CED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6262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121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C1C1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C1C1C" w:themeFill="accent1" w:themeFillShade="BF"/>
      </w:tcPr>
    </w:tblStylePr>
    <w:tblStylePr w:type="band1Vert">
      <w:tblPr/>
      <w:tcPr>
        <w:tcBorders>
          <w:top w:val="nil"/>
          <w:left w:val="nil"/>
          <w:bottom w:val="nil"/>
          <w:right w:val="nil"/>
          <w:insideH w:val="nil"/>
          <w:insideV w:val="nil"/>
        </w:tcBorders>
        <w:shd w:val="clear" w:color="auto" w:fill="1C1C1C" w:themeFill="accent1" w:themeFillShade="BF"/>
      </w:tcPr>
    </w:tblStylePr>
    <w:tblStylePr w:type="band1Horz">
      <w:tblPr/>
      <w:tcPr>
        <w:tcBorders>
          <w:top w:val="nil"/>
          <w:left w:val="nil"/>
          <w:bottom w:val="nil"/>
          <w:right w:val="nil"/>
          <w:insideH w:val="nil"/>
          <w:insideV w:val="nil"/>
        </w:tcBorders>
        <w:shd w:val="clear" w:color="auto" w:fill="1C1C1C"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65070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030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B050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B0505" w:themeFill="accent2" w:themeFillShade="BF"/>
      </w:tcPr>
    </w:tblStylePr>
    <w:tblStylePr w:type="band1Vert">
      <w:tblPr/>
      <w:tcPr>
        <w:tcBorders>
          <w:top w:val="nil"/>
          <w:left w:val="nil"/>
          <w:bottom w:val="nil"/>
          <w:right w:val="nil"/>
          <w:insideH w:val="nil"/>
          <w:insideV w:val="nil"/>
        </w:tcBorders>
        <w:shd w:val="clear" w:color="auto" w:fill="4B0505" w:themeFill="accent2" w:themeFillShade="BF"/>
      </w:tcPr>
    </w:tblStylePr>
    <w:tblStylePr w:type="band1Horz">
      <w:tblPr/>
      <w:tcPr>
        <w:tcBorders>
          <w:top w:val="nil"/>
          <w:left w:val="nil"/>
          <w:bottom w:val="nil"/>
          <w:right w:val="nil"/>
          <w:insideH w:val="nil"/>
          <w:insideV w:val="nil"/>
        </w:tcBorders>
        <w:shd w:val="clear" w:color="auto" w:fill="4B0505"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3E3E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71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AAA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AAAAA" w:themeFill="accent3" w:themeFillShade="BF"/>
      </w:tcPr>
    </w:tblStylePr>
    <w:tblStylePr w:type="band1Vert">
      <w:tblPr/>
      <w:tcPr>
        <w:tcBorders>
          <w:top w:val="nil"/>
          <w:left w:val="nil"/>
          <w:bottom w:val="nil"/>
          <w:right w:val="nil"/>
          <w:insideH w:val="nil"/>
          <w:insideV w:val="nil"/>
        </w:tcBorders>
        <w:shd w:val="clear" w:color="auto" w:fill="AAAAAA" w:themeFill="accent3" w:themeFillShade="BF"/>
      </w:tcPr>
    </w:tblStylePr>
    <w:tblStylePr w:type="band1Horz">
      <w:tblPr/>
      <w:tcPr>
        <w:tcBorders>
          <w:top w:val="nil"/>
          <w:left w:val="nil"/>
          <w:bottom w:val="nil"/>
          <w:right w:val="nil"/>
          <w:insideH w:val="nil"/>
          <w:insideV w:val="nil"/>
        </w:tcBorders>
        <w:shd w:val="clear" w:color="auto" w:fill="AAAAAA"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41414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0" w:themeFill="accent4" w:themeFillShade="BF"/>
      </w:tcPr>
    </w:tblStylePr>
    <w:tblStylePr w:type="band1Vert">
      <w:tblPr/>
      <w:tcPr>
        <w:tcBorders>
          <w:top w:val="nil"/>
          <w:left w:val="nil"/>
          <w:bottom w:val="nil"/>
          <w:right w:val="nil"/>
          <w:insideH w:val="nil"/>
          <w:insideV w:val="nil"/>
        </w:tcBorders>
        <w:shd w:val="clear" w:color="auto" w:fill="303030" w:themeFill="accent4" w:themeFillShade="BF"/>
      </w:tcPr>
    </w:tblStylePr>
    <w:tblStylePr w:type="band1Horz">
      <w:tblPr/>
      <w:tcPr>
        <w:tcBorders>
          <w:top w:val="nil"/>
          <w:left w:val="nil"/>
          <w:bottom w:val="nil"/>
          <w:right w:val="nil"/>
          <w:insideH w:val="nil"/>
          <w:insideV w:val="nil"/>
        </w:tcBorders>
        <w:shd w:val="clear" w:color="auto" w:fill="303030"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4CED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4C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D878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D878C" w:themeFill="accent5" w:themeFillShade="BF"/>
      </w:tcPr>
    </w:tblStylePr>
    <w:tblStylePr w:type="band1Vert">
      <w:tblPr/>
      <w:tcPr>
        <w:tcBorders>
          <w:top w:val="nil"/>
          <w:left w:val="nil"/>
          <w:bottom w:val="nil"/>
          <w:right w:val="nil"/>
          <w:insideH w:val="nil"/>
          <w:insideV w:val="nil"/>
        </w:tcBorders>
        <w:shd w:val="clear" w:color="auto" w:fill="BD878C" w:themeFill="accent5" w:themeFillShade="BF"/>
      </w:tcPr>
    </w:tblStylePr>
    <w:tblStylePr w:type="band1Horz">
      <w:tblPr/>
      <w:tcPr>
        <w:tcBorders>
          <w:top w:val="nil"/>
          <w:left w:val="nil"/>
          <w:bottom w:val="nil"/>
          <w:right w:val="nil"/>
          <w:insideH w:val="nil"/>
          <w:insideV w:val="nil"/>
        </w:tcBorders>
        <w:shd w:val="clear" w:color="auto" w:fill="BD878C"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paragraph" w:styleId="DocumentMap">
    <w:name w:val="Document Map"/>
    <w:basedOn w:val="Normal"/>
    <w:link w:val="DocumentMapChar"/>
    <w:uiPriority w:val="99"/>
    <w:semiHidden/>
    <w:unhideWhenUsed/>
    <w:rsid w:val="00572222"/>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320303"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line="240" w:lineRule="auto"/>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A8A8A8" w:themeColor="accent1" w:themeTint="66"/>
        <w:left w:val="single" w:sz="4" w:space="0" w:color="A8A8A8" w:themeColor="accent1" w:themeTint="66"/>
        <w:bottom w:val="single" w:sz="4" w:space="0" w:color="A8A8A8" w:themeColor="accent1" w:themeTint="66"/>
        <w:right w:val="single" w:sz="4" w:space="0" w:color="A8A8A8" w:themeColor="accent1" w:themeTint="66"/>
        <w:insideH w:val="single" w:sz="4" w:space="0" w:color="A8A8A8" w:themeColor="accent1" w:themeTint="66"/>
        <w:insideV w:val="single" w:sz="4" w:space="0" w:color="A8A8A8" w:themeColor="accent1" w:themeTint="66"/>
      </w:tblBorders>
    </w:tblPr>
    <w:tblStylePr w:type="firstRow">
      <w:rPr>
        <w:b/>
        <w:bCs/>
      </w:rPr>
      <w:tblPr/>
      <w:tcPr>
        <w:tcBorders>
          <w:bottom w:val="single" w:sz="12" w:space="0" w:color="7C7C7C" w:themeColor="accent1" w:themeTint="99"/>
        </w:tcBorders>
      </w:tcPr>
    </w:tblStylePr>
    <w:tblStylePr w:type="lastRow">
      <w:rPr>
        <w:b/>
        <w:bCs/>
      </w:rPr>
      <w:tblPr/>
      <w:tcPr>
        <w:tcBorders>
          <w:top w:val="double" w:sz="2" w:space="0" w:color="7C7C7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F46868" w:themeColor="accent2" w:themeTint="66"/>
        <w:left w:val="single" w:sz="4" w:space="0" w:color="F46868" w:themeColor="accent2" w:themeTint="66"/>
        <w:bottom w:val="single" w:sz="4" w:space="0" w:color="F46868" w:themeColor="accent2" w:themeTint="66"/>
        <w:right w:val="single" w:sz="4" w:space="0" w:color="F46868" w:themeColor="accent2" w:themeTint="66"/>
        <w:insideH w:val="single" w:sz="4" w:space="0" w:color="F46868" w:themeColor="accent2" w:themeTint="66"/>
        <w:insideV w:val="single" w:sz="4" w:space="0" w:color="F46868" w:themeColor="accent2" w:themeTint="66"/>
      </w:tblBorders>
    </w:tblPr>
    <w:tblStylePr w:type="firstRow">
      <w:rPr>
        <w:b/>
        <w:bCs/>
      </w:rPr>
      <w:tblPr/>
      <w:tcPr>
        <w:tcBorders>
          <w:bottom w:val="single" w:sz="12" w:space="0" w:color="EF1D1D" w:themeColor="accent2" w:themeTint="99"/>
        </w:tcBorders>
      </w:tcPr>
    </w:tblStylePr>
    <w:tblStylePr w:type="lastRow">
      <w:rPr>
        <w:b/>
        <w:bCs/>
      </w:rPr>
      <w:tblPr/>
      <w:tcPr>
        <w:tcBorders>
          <w:top w:val="double" w:sz="2" w:space="0" w:color="EF1D1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F3F3F3" w:themeColor="accent3" w:themeTint="66"/>
        <w:left w:val="single" w:sz="4" w:space="0" w:color="F3F3F3" w:themeColor="accent3" w:themeTint="66"/>
        <w:bottom w:val="single" w:sz="4" w:space="0" w:color="F3F3F3" w:themeColor="accent3" w:themeTint="66"/>
        <w:right w:val="single" w:sz="4" w:space="0" w:color="F3F3F3" w:themeColor="accent3" w:themeTint="66"/>
        <w:insideH w:val="single" w:sz="4" w:space="0" w:color="F3F3F3" w:themeColor="accent3" w:themeTint="66"/>
        <w:insideV w:val="single" w:sz="4" w:space="0" w:color="F3F3F3" w:themeColor="accent3" w:themeTint="66"/>
      </w:tblBorders>
    </w:tblPr>
    <w:tblStylePr w:type="firstRow">
      <w:rPr>
        <w:b/>
        <w:bCs/>
      </w:rPr>
      <w:tblPr/>
      <w:tcPr>
        <w:tcBorders>
          <w:bottom w:val="single" w:sz="12" w:space="0" w:color="EEEEEE" w:themeColor="accent3" w:themeTint="99"/>
        </w:tcBorders>
      </w:tcPr>
    </w:tblStylePr>
    <w:tblStylePr w:type="lastRow">
      <w:rPr>
        <w:b/>
        <w:bCs/>
      </w:rPr>
      <w:tblPr/>
      <w:tcPr>
        <w:tcBorders>
          <w:top w:val="double" w:sz="2" w:space="0" w:color="EEEEE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B3B3B3" w:themeColor="accent4" w:themeTint="66"/>
        <w:left w:val="single" w:sz="4" w:space="0" w:color="B3B3B3" w:themeColor="accent4" w:themeTint="66"/>
        <w:bottom w:val="single" w:sz="4" w:space="0" w:color="B3B3B3" w:themeColor="accent4" w:themeTint="66"/>
        <w:right w:val="single" w:sz="4" w:space="0" w:color="B3B3B3" w:themeColor="accent4" w:themeTint="66"/>
        <w:insideH w:val="single" w:sz="4" w:space="0" w:color="B3B3B3" w:themeColor="accent4" w:themeTint="66"/>
        <w:insideV w:val="single" w:sz="4" w:space="0" w:color="B3B3B3" w:themeColor="accent4" w:themeTint="66"/>
      </w:tblBorders>
    </w:tblPr>
    <w:tblStylePr w:type="firstRow">
      <w:rPr>
        <w:b/>
        <w:bCs/>
      </w:rPr>
      <w:tblPr/>
      <w:tcPr>
        <w:tcBorders>
          <w:bottom w:val="single" w:sz="12" w:space="0" w:color="8D8D8D" w:themeColor="accent4" w:themeTint="99"/>
        </w:tcBorders>
      </w:tcPr>
    </w:tblStylePr>
    <w:tblStylePr w:type="lastRow">
      <w:rPr>
        <w:b/>
        <w:bCs/>
      </w:rPr>
      <w:tblPr/>
      <w:tcPr>
        <w:tcBorders>
          <w:top w:val="double" w:sz="2" w:space="0" w:color="8D8D8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F4EBEB" w:themeColor="accent5" w:themeTint="66"/>
        <w:left w:val="single" w:sz="4" w:space="0" w:color="F4EBEB" w:themeColor="accent5" w:themeTint="66"/>
        <w:bottom w:val="single" w:sz="4" w:space="0" w:color="F4EBEB" w:themeColor="accent5" w:themeTint="66"/>
        <w:right w:val="single" w:sz="4" w:space="0" w:color="F4EBEB" w:themeColor="accent5" w:themeTint="66"/>
        <w:insideH w:val="single" w:sz="4" w:space="0" w:color="F4EBEB" w:themeColor="accent5" w:themeTint="66"/>
        <w:insideV w:val="single" w:sz="4" w:space="0" w:color="F4EBEB" w:themeColor="accent5" w:themeTint="66"/>
      </w:tblBorders>
    </w:tblPr>
    <w:tblStylePr w:type="firstRow">
      <w:rPr>
        <w:b/>
        <w:bCs/>
      </w:rPr>
      <w:tblPr/>
      <w:tcPr>
        <w:tcBorders>
          <w:bottom w:val="single" w:sz="12" w:space="0" w:color="EEE1E2" w:themeColor="accent5" w:themeTint="99"/>
        </w:tcBorders>
      </w:tcPr>
    </w:tblStylePr>
    <w:tblStylePr w:type="lastRow">
      <w:rPr>
        <w:b/>
        <w:bCs/>
      </w:rPr>
      <w:tblPr/>
      <w:tcPr>
        <w:tcBorders>
          <w:top w:val="double" w:sz="2" w:space="0" w:color="EE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7C7C7C" w:themeColor="accent1" w:themeTint="99"/>
        <w:bottom w:val="single" w:sz="2" w:space="0" w:color="7C7C7C" w:themeColor="accent1" w:themeTint="99"/>
        <w:insideH w:val="single" w:sz="2" w:space="0" w:color="7C7C7C" w:themeColor="accent1" w:themeTint="99"/>
        <w:insideV w:val="single" w:sz="2" w:space="0" w:color="7C7C7C" w:themeColor="accent1" w:themeTint="99"/>
      </w:tblBorders>
    </w:tblPr>
    <w:tblStylePr w:type="firstRow">
      <w:rPr>
        <w:b/>
        <w:bCs/>
      </w:rPr>
      <w:tblPr/>
      <w:tcPr>
        <w:tcBorders>
          <w:top w:val="nil"/>
          <w:bottom w:val="single" w:sz="12" w:space="0" w:color="7C7C7C" w:themeColor="accent1" w:themeTint="99"/>
          <w:insideH w:val="nil"/>
          <w:insideV w:val="nil"/>
        </w:tcBorders>
        <w:shd w:val="clear" w:color="auto" w:fill="FFFFFF" w:themeFill="background1"/>
      </w:tcPr>
    </w:tblStylePr>
    <w:tblStylePr w:type="lastRow">
      <w:rPr>
        <w:b/>
        <w:bCs/>
      </w:rPr>
      <w:tblPr/>
      <w:tcPr>
        <w:tcBorders>
          <w:top w:val="double" w:sz="2" w:space="0" w:color="7C7C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EF1D1D" w:themeColor="accent2" w:themeTint="99"/>
        <w:bottom w:val="single" w:sz="2" w:space="0" w:color="EF1D1D" w:themeColor="accent2" w:themeTint="99"/>
        <w:insideH w:val="single" w:sz="2" w:space="0" w:color="EF1D1D" w:themeColor="accent2" w:themeTint="99"/>
        <w:insideV w:val="single" w:sz="2" w:space="0" w:color="EF1D1D" w:themeColor="accent2" w:themeTint="99"/>
      </w:tblBorders>
    </w:tblPr>
    <w:tblStylePr w:type="firstRow">
      <w:rPr>
        <w:b/>
        <w:bCs/>
      </w:rPr>
      <w:tblPr/>
      <w:tcPr>
        <w:tcBorders>
          <w:top w:val="nil"/>
          <w:bottom w:val="single" w:sz="12" w:space="0" w:color="EF1D1D" w:themeColor="accent2" w:themeTint="99"/>
          <w:insideH w:val="nil"/>
          <w:insideV w:val="nil"/>
        </w:tcBorders>
        <w:shd w:val="clear" w:color="auto" w:fill="FFFFFF" w:themeFill="background1"/>
      </w:tcPr>
    </w:tblStylePr>
    <w:tblStylePr w:type="lastRow">
      <w:rPr>
        <w:b/>
        <w:bCs/>
      </w:rPr>
      <w:tblPr/>
      <w:tcPr>
        <w:tcBorders>
          <w:top w:val="double" w:sz="2" w:space="0" w:color="EF1D1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EEEEEE" w:themeColor="accent3" w:themeTint="99"/>
        <w:bottom w:val="single" w:sz="2" w:space="0" w:color="EEEEEE" w:themeColor="accent3" w:themeTint="99"/>
        <w:insideH w:val="single" w:sz="2" w:space="0" w:color="EEEEEE" w:themeColor="accent3" w:themeTint="99"/>
        <w:insideV w:val="single" w:sz="2" w:space="0" w:color="EEEEEE" w:themeColor="accent3" w:themeTint="99"/>
      </w:tblBorders>
    </w:tblPr>
    <w:tblStylePr w:type="firstRow">
      <w:rPr>
        <w:b/>
        <w:bCs/>
      </w:rPr>
      <w:tblPr/>
      <w:tcPr>
        <w:tcBorders>
          <w:top w:val="nil"/>
          <w:bottom w:val="single" w:sz="12" w:space="0" w:color="EEEEEE" w:themeColor="accent3" w:themeTint="99"/>
          <w:insideH w:val="nil"/>
          <w:insideV w:val="nil"/>
        </w:tcBorders>
        <w:shd w:val="clear" w:color="auto" w:fill="FFFFFF" w:themeFill="background1"/>
      </w:tcPr>
    </w:tblStylePr>
    <w:tblStylePr w:type="lastRow">
      <w:rPr>
        <w:b/>
        <w:bCs/>
      </w:rPr>
      <w:tblPr/>
      <w:tcPr>
        <w:tcBorders>
          <w:top w:val="double" w:sz="2" w:space="0" w:color="EEEEE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8D8D8D" w:themeColor="accent4" w:themeTint="99"/>
        <w:bottom w:val="single" w:sz="2" w:space="0" w:color="8D8D8D" w:themeColor="accent4" w:themeTint="99"/>
        <w:insideH w:val="single" w:sz="2" w:space="0" w:color="8D8D8D" w:themeColor="accent4" w:themeTint="99"/>
        <w:insideV w:val="single" w:sz="2" w:space="0" w:color="8D8D8D" w:themeColor="accent4" w:themeTint="99"/>
      </w:tblBorders>
    </w:tblPr>
    <w:tblStylePr w:type="firstRow">
      <w:rPr>
        <w:b/>
        <w:bCs/>
      </w:rPr>
      <w:tblPr/>
      <w:tcPr>
        <w:tcBorders>
          <w:top w:val="nil"/>
          <w:bottom w:val="single" w:sz="12" w:space="0" w:color="8D8D8D" w:themeColor="accent4" w:themeTint="99"/>
          <w:insideH w:val="nil"/>
          <w:insideV w:val="nil"/>
        </w:tcBorders>
        <w:shd w:val="clear" w:color="auto" w:fill="FFFFFF" w:themeFill="background1"/>
      </w:tcPr>
    </w:tblStylePr>
    <w:tblStylePr w:type="lastRow">
      <w:rPr>
        <w:b/>
        <w:bCs/>
      </w:rPr>
      <w:tblPr/>
      <w:tcPr>
        <w:tcBorders>
          <w:top w:val="double" w:sz="2" w:space="0" w:color="8D8D8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EEE1E2" w:themeColor="accent5" w:themeTint="99"/>
        <w:bottom w:val="single" w:sz="2" w:space="0" w:color="EEE1E2" w:themeColor="accent5" w:themeTint="99"/>
        <w:insideH w:val="single" w:sz="2" w:space="0" w:color="EEE1E2" w:themeColor="accent5" w:themeTint="99"/>
        <w:insideV w:val="single" w:sz="2" w:space="0" w:color="EEE1E2" w:themeColor="accent5" w:themeTint="99"/>
      </w:tblBorders>
    </w:tblPr>
    <w:tblStylePr w:type="firstRow">
      <w:rPr>
        <w:b/>
        <w:bCs/>
      </w:rPr>
      <w:tblPr/>
      <w:tcPr>
        <w:tcBorders>
          <w:top w:val="nil"/>
          <w:bottom w:val="single" w:sz="12" w:space="0" w:color="EEE1E2" w:themeColor="accent5" w:themeTint="99"/>
          <w:insideH w:val="nil"/>
          <w:insideV w:val="nil"/>
        </w:tcBorders>
        <w:shd w:val="clear" w:color="auto" w:fill="FFFFFF" w:themeFill="background1"/>
      </w:tcPr>
    </w:tblStylePr>
    <w:tblStylePr w:type="lastRow">
      <w:rPr>
        <w:b/>
        <w:bCs/>
      </w:rPr>
      <w:tblPr/>
      <w:tcPr>
        <w:tcBorders>
          <w:top w:val="double" w:sz="2" w:space="0" w:color="EE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FFFFFF" w:themeFill="background1"/>
      </w:tcPr>
    </w:tblStylePr>
    <w:tblStylePr w:type="lastRow">
      <w:rPr>
        <w:b/>
        <w:bCs/>
      </w:rPr>
      <w:tblPr/>
      <w:tcPr>
        <w:tcBorders>
          <w:top w:val="double" w:sz="2" w:space="0" w:color="FFF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bottom w:val="single" w:sz="4" w:space="0" w:color="7C7C7C" w:themeColor="accent1" w:themeTint="99"/>
        </w:tcBorders>
      </w:tcPr>
    </w:tblStylePr>
    <w:tblStylePr w:type="nwCell">
      <w:tblPr/>
      <w:tcPr>
        <w:tcBorders>
          <w:bottom w:val="single" w:sz="4" w:space="0" w:color="7C7C7C" w:themeColor="accent1" w:themeTint="99"/>
        </w:tcBorders>
      </w:tcPr>
    </w:tblStylePr>
    <w:tblStylePr w:type="seCell">
      <w:tblPr/>
      <w:tcPr>
        <w:tcBorders>
          <w:top w:val="single" w:sz="4" w:space="0" w:color="7C7C7C" w:themeColor="accent1" w:themeTint="99"/>
        </w:tcBorders>
      </w:tcPr>
    </w:tblStylePr>
    <w:tblStylePr w:type="swCell">
      <w:tblPr/>
      <w:tcPr>
        <w:tcBorders>
          <w:top w:val="single" w:sz="4" w:space="0" w:color="7C7C7C"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bottom w:val="single" w:sz="4" w:space="0" w:color="EF1D1D" w:themeColor="accent2" w:themeTint="99"/>
        </w:tcBorders>
      </w:tcPr>
    </w:tblStylePr>
    <w:tblStylePr w:type="nwCell">
      <w:tblPr/>
      <w:tcPr>
        <w:tcBorders>
          <w:bottom w:val="single" w:sz="4" w:space="0" w:color="EF1D1D" w:themeColor="accent2" w:themeTint="99"/>
        </w:tcBorders>
      </w:tcPr>
    </w:tblStylePr>
    <w:tblStylePr w:type="seCell">
      <w:tblPr/>
      <w:tcPr>
        <w:tcBorders>
          <w:top w:val="single" w:sz="4" w:space="0" w:color="EF1D1D" w:themeColor="accent2" w:themeTint="99"/>
        </w:tcBorders>
      </w:tcPr>
    </w:tblStylePr>
    <w:tblStylePr w:type="swCell">
      <w:tblPr/>
      <w:tcPr>
        <w:tcBorders>
          <w:top w:val="single" w:sz="4" w:space="0" w:color="EF1D1D"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bottom w:val="single" w:sz="4" w:space="0" w:color="EEEEEE" w:themeColor="accent3" w:themeTint="99"/>
        </w:tcBorders>
      </w:tcPr>
    </w:tblStylePr>
    <w:tblStylePr w:type="nwCell">
      <w:tblPr/>
      <w:tcPr>
        <w:tcBorders>
          <w:bottom w:val="single" w:sz="4" w:space="0" w:color="EEEEEE" w:themeColor="accent3" w:themeTint="99"/>
        </w:tcBorders>
      </w:tcPr>
    </w:tblStylePr>
    <w:tblStylePr w:type="seCell">
      <w:tblPr/>
      <w:tcPr>
        <w:tcBorders>
          <w:top w:val="single" w:sz="4" w:space="0" w:color="EEEEEE" w:themeColor="accent3" w:themeTint="99"/>
        </w:tcBorders>
      </w:tcPr>
    </w:tblStylePr>
    <w:tblStylePr w:type="swCell">
      <w:tblPr/>
      <w:tcPr>
        <w:tcBorders>
          <w:top w:val="single" w:sz="4" w:space="0" w:color="EEEEEE"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bottom w:val="single" w:sz="4" w:space="0" w:color="8D8D8D" w:themeColor="accent4" w:themeTint="99"/>
        </w:tcBorders>
      </w:tcPr>
    </w:tblStylePr>
    <w:tblStylePr w:type="nwCell">
      <w:tblPr/>
      <w:tcPr>
        <w:tcBorders>
          <w:bottom w:val="single" w:sz="4" w:space="0" w:color="8D8D8D" w:themeColor="accent4" w:themeTint="99"/>
        </w:tcBorders>
      </w:tcPr>
    </w:tblStylePr>
    <w:tblStylePr w:type="seCell">
      <w:tblPr/>
      <w:tcPr>
        <w:tcBorders>
          <w:top w:val="single" w:sz="4" w:space="0" w:color="8D8D8D" w:themeColor="accent4" w:themeTint="99"/>
        </w:tcBorders>
      </w:tcPr>
    </w:tblStylePr>
    <w:tblStylePr w:type="swCell">
      <w:tblPr/>
      <w:tcPr>
        <w:tcBorders>
          <w:top w:val="single" w:sz="4" w:space="0" w:color="8D8D8D"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bottom w:val="single" w:sz="4" w:space="0" w:color="EEE1E2" w:themeColor="accent5" w:themeTint="99"/>
        </w:tcBorders>
      </w:tcPr>
    </w:tblStylePr>
    <w:tblStylePr w:type="nwCell">
      <w:tblPr/>
      <w:tcPr>
        <w:tcBorders>
          <w:bottom w:val="single" w:sz="4" w:space="0" w:color="EEE1E2" w:themeColor="accent5" w:themeTint="99"/>
        </w:tcBorders>
      </w:tcPr>
    </w:tblStylePr>
    <w:tblStylePr w:type="seCell">
      <w:tblPr/>
      <w:tcPr>
        <w:tcBorders>
          <w:top w:val="single" w:sz="4" w:space="0" w:color="EEE1E2" w:themeColor="accent5" w:themeTint="99"/>
        </w:tcBorders>
      </w:tcPr>
    </w:tblStylePr>
    <w:tblStylePr w:type="swCell">
      <w:tblPr/>
      <w:tcPr>
        <w:tcBorders>
          <w:top w:val="single" w:sz="4" w:space="0" w:color="EEE1E2"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color w:val="FFFFFF" w:themeColor="background1"/>
      </w:rPr>
      <w:tblPr/>
      <w:tcPr>
        <w:tcBorders>
          <w:top w:val="single" w:sz="4" w:space="0" w:color="262626" w:themeColor="accent1"/>
          <w:left w:val="single" w:sz="4" w:space="0" w:color="262626" w:themeColor="accent1"/>
          <w:bottom w:val="single" w:sz="4" w:space="0" w:color="262626" w:themeColor="accent1"/>
          <w:right w:val="single" w:sz="4" w:space="0" w:color="262626" w:themeColor="accent1"/>
          <w:insideH w:val="nil"/>
          <w:insideV w:val="nil"/>
        </w:tcBorders>
        <w:shd w:val="clear" w:color="auto" w:fill="262626" w:themeFill="accent1"/>
      </w:tcPr>
    </w:tblStylePr>
    <w:tblStylePr w:type="lastRow">
      <w:rPr>
        <w:b/>
        <w:bCs/>
      </w:rPr>
      <w:tblPr/>
      <w:tcPr>
        <w:tcBorders>
          <w:top w:val="double" w:sz="4" w:space="0" w:color="262626" w:themeColor="accent1"/>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color w:val="FFFFFF" w:themeColor="background1"/>
      </w:rPr>
      <w:tblPr/>
      <w:tcPr>
        <w:tcBorders>
          <w:top w:val="single" w:sz="4" w:space="0" w:color="650707" w:themeColor="accent2"/>
          <w:left w:val="single" w:sz="4" w:space="0" w:color="650707" w:themeColor="accent2"/>
          <w:bottom w:val="single" w:sz="4" w:space="0" w:color="650707" w:themeColor="accent2"/>
          <w:right w:val="single" w:sz="4" w:space="0" w:color="650707" w:themeColor="accent2"/>
          <w:insideH w:val="nil"/>
          <w:insideV w:val="nil"/>
        </w:tcBorders>
        <w:shd w:val="clear" w:color="auto" w:fill="650707" w:themeFill="accent2"/>
      </w:tcPr>
    </w:tblStylePr>
    <w:tblStylePr w:type="lastRow">
      <w:rPr>
        <w:b/>
        <w:bCs/>
      </w:rPr>
      <w:tblPr/>
      <w:tcPr>
        <w:tcBorders>
          <w:top w:val="double" w:sz="4" w:space="0" w:color="650707" w:themeColor="accent2"/>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color w:val="FFFFFF" w:themeColor="background1"/>
      </w:rPr>
      <w:tblPr/>
      <w:tcPr>
        <w:tcBorders>
          <w:top w:val="single" w:sz="4" w:space="0" w:color="E3E3E3" w:themeColor="accent3"/>
          <w:left w:val="single" w:sz="4" w:space="0" w:color="E3E3E3" w:themeColor="accent3"/>
          <w:bottom w:val="single" w:sz="4" w:space="0" w:color="E3E3E3" w:themeColor="accent3"/>
          <w:right w:val="single" w:sz="4" w:space="0" w:color="E3E3E3" w:themeColor="accent3"/>
          <w:insideH w:val="nil"/>
          <w:insideV w:val="nil"/>
        </w:tcBorders>
        <w:shd w:val="clear" w:color="auto" w:fill="E3E3E3" w:themeFill="accent3"/>
      </w:tcPr>
    </w:tblStylePr>
    <w:tblStylePr w:type="lastRow">
      <w:rPr>
        <w:b/>
        <w:bCs/>
      </w:rPr>
      <w:tblPr/>
      <w:tcPr>
        <w:tcBorders>
          <w:top w:val="double" w:sz="4" w:space="0" w:color="E3E3E3" w:themeColor="accent3"/>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color w:val="FFFFFF" w:themeColor="background1"/>
      </w:rPr>
      <w:tblPr/>
      <w:tcPr>
        <w:tcBorders>
          <w:top w:val="single" w:sz="4" w:space="0" w:color="414141" w:themeColor="accent4"/>
          <w:left w:val="single" w:sz="4" w:space="0" w:color="414141" w:themeColor="accent4"/>
          <w:bottom w:val="single" w:sz="4" w:space="0" w:color="414141" w:themeColor="accent4"/>
          <w:right w:val="single" w:sz="4" w:space="0" w:color="414141" w:themeColor="accent4"/>
          <w:insideH w:val="nil"/>
          <w:insideV w:val="nil"/>
        </w:tcBorders>
        <w:shd w:val="clear" w:color="auto" w:fill="414141" w:themeFill="accent4"/>
      </w:tcPr>
    </w:tblStylePr>
    <w:tblStylePr w:type="lastRow">
      <w:rPr>
        <w:b/>
        <w:bCs/>
      </w:rPr>
      <w:tblPr/>
      <w:tcPr>
        <w:tcBorders>
          <w:top w:val="double" w:sz="4" w:space="0" w:color="414141" w:themeColor="accent4"/>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color w:val="FFFFFF" w:themeColor="background1"/>
      </w:rPr>
      <w:tblPr/>
      <w:tcPr>
        <w:tcBorders>
          <w:top w:val="single" w:sz="4" w:space="0" w:color="E4CED0" w:themeColor="accent5"/>
          <w:left w:val="single" w:sz="4" w:space="0" w:color="E4CED0" w:themeColor="accent5"/>
          <w:bottom w:val="single" w:sz="4" w:space="0" w:color="E4CED0" w:themeColor="accent5"/>
          <w:right w:val="single" w:sz="4" w:space="0" w:color="E4CED0" w:themeColor="accent5"/>
          <w:insideH w:val="nil"/>
          <w:insideV w:val="nil"/>
        </w:tcBorders>
        <w:shd w:val="clear" w:color="auto" w:fill="E4CED0" w:themeFill="accent5"/>
      </w:tcPr>
    </w:tblStylePr>
    <w:tblStylePr w:type="lastRow">
      <w:rPr>
        <w:b/>
        <w:bCs/>
      </w:rPr>
      <w:tblPr/>
      <w:tcPr>
        <w:tcBorders>
          <w:top w:val="double" w:sz="4" w:space="0" w:color="E4CED0" w:themeColor="accent5"/>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3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262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262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262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2626" w:themeFill="accent1"/>
      </w:tcPr>
    </w:tblStylePr>
    <w:tblStylePr w:type="band1Vert">
      <w:tblPr/>
      <w:tcPr>
        <w:shd w:val="clear" w:color="auto" w:fill="A8A8A8" w:themeFill="accent1" w:themeFillTint="66"/>
      </w:tcPr>
    </w:tblStylePr>
    <w:tblStylePr w:type="band1Horz">
      <w:tblPr/>
      <w:tcPr>
        <w:shd w:val="clear" w:color="auto" w:fill="A8A8A8"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3B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070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070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070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0707" w:themeFill="accent2"/>
      </w:tcPr>
    </w:tblStylePr>
    <w:tblStylePr w:type="band1Vert">
      <w:tblPr/>
      <w:tcPr>
        <w:shd w:val="clear" w:color="auto" w:fill="F46868" w:themeFill="accent2" w:themeFillTint="66"/>
      </w:tcPr>
    </w:tblStylePr>
    <w:tblStylePr w:type="band1Horz">
      <w:tblPr/>
      <w:tcPr>
        <w:shd w:val="clear" w:color="auto" w:fill="F46868"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9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E3E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E3E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E3E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E3E3" w:themeFill="accent3"/>
      </w:tcPr>
    </w:tblStylePr>
    <w:tblStylePr w:type="band1Vert">
      <w:tblPr/>
      <w:tcPr>
        <w:shd w:val="clear" w:color="auto" w:fill="F3F3F3" w:themeFill="accent3" w:themeFillTint="66"/>
      </w:tcPr>
    </w:tblStylePr>
    <w:tblStylePr w:type="band1Horz">
      <w:tblPr/>
      <w:tcPr>
        <w:shd w:val="clear" w:color="auto" w:fill="F3F3F3"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9D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14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14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14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141" w:themeFill="accent4"/>
      </w:tcPr>
    </w:tblStylePr>
    <w:tblStylePr w:type="band1Vert">
      <w:tblPr/>
      <w:tcPr>
        <w:shd w:val="clear" w:color="auto" w:fill="B3B3B3" w:themeFill="accent4" w:themeFillTint="66"/>
      </w:tcPr>
    </w:tblStylePr>
    <w:tblStylePr w:type="band1Horz">
      <w:tblPr/>
      <w:tcPr>
        <w:shd w:val="clear" w:color="auto" w:fill="B3B3B3"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CED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CED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CED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CED0" w:themeFill="accent5"/>
      </w:tcPr>
    </w:tblStylePr>
    <w:tblStylePr w:type="band1Vert">
      <w:tblPr/>
      <w:tcPr>
        <w:shd w:val="clear" w:color="auto" w:fill="F4EBEB" w:themeFill="accent5" w:themeFillTint="66"/>
      </w:tcPr>
    </w:tblStylePr>
    <w:tblStylePr w:type="band1Horz">
      <w:tblPr/>
      <w:tcPr>
        <w:shd w:val="clear" w:color="auto" w:fill="F4EBEB"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1C1C1C" w:themeColor="accent1" w:themeShade="BF"/>
    </w:r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bottom w:val="single" w:sz="12" w:space="0" w:color="7C7C7C" w:themeColor="accent1" w:themeTint="99"/>
        </w:tcBorders>
      </w:tcPr>
    </w:tblStylePr>
    <w:tblStylePr w:type="lastRow">
      <w:rPr>
        <w:b/>
        <w:bCs/>
      </w:rPr>
      <w:tblPr/>
      <w:tcPr>
        <w:tcBorders>
          <w:top w:val="doub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4B0505" w:themeColor="accent2" w:themeShade="BF"/>
    </w:r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bottom w:val="single" w:sz="12" w:space="0" w:color="EF1D1D" w:themeColor="accent2" w:themeTint="99"/>
        </w:tcBorders>
      </w:tcPr>
    </w:tblStylePr>
    <w:tblStylePr w:type="lastRow">
      <w:rPr>
        <w:b/>
        <w:bCs/>
      </w:rPr>
      <w:tblPr/>
      <w:tcPr>
        <w:tcBorders>
          <w:top w:val="doub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AAAAAA" w:themeColor="accent3" w:themeShade="BF"/>
    </w:r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bottom w:val="single" w:sz="12" w:space="0" w:color="EEEEEE" w:themeColor="accent3" w:themeTint="99"/>
        </w:tcBorders>
      </w:tcPr>
    </w:tblStylePr>
    <w:tblStylePr w:type="lastRow">
      <w:rPr>
        <w:b/>
        <w:bCs/>
      </w:rPr>
      <w:tblPr/>
      <w:tcPr>
        <w:tcBorders>
          <w:top w:val="doub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303030" w:themeColor="accent4" w:themeShade="BF"/>
    </w:r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bottom w:val="single" w:sz="12" w:space="0" w:color="8D8D8D" w:themeColor="accent4" w:themeTint="99"/>
        </w:tcBorders>
      </w:tcPr>
    </w:tblStylePr>
    <w:tblStylePr w:type="lastRow">
      <w:rPr>
        <w:b/>
        <w:bCs/>
      </w:rPr>
      <w:tblPr/>
      <w:tcPr>
        <w:tcBorders>
          <w:top w:val="doub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BD878C" w:themeColor="accent5" w:themeShade="BF"/>
    </w:r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bottom w:val="single" w:sz="12" w:space="0" w:color="EEE1E2" w:themeColor="accent5" w:themeTint="99"/>
        </w:tcBorders>
      </w:tcPr>
    </w:tblStylePr>
    <w:tblStylePr w:type="lastRow">
      <w:rPr>
        <w:b/>
        <w:bCs/>
      </w:rPr>
      <w:tblPr/>
      <w:tcPr>
        <w:tcBorders>
          <w:top w:val="doub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1C1C1C" w:themeColor="accent1" w:themeShade="BF"/>
    </w:r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bottom w:val="single" w:sz="4" w:space="0" w:color="7C7C7C" w:themeColor="accent1" w:themeTint="99"/>
        </w:tcBorders>
      </w:tcPr>
    </w:tblStylePr>
    <w:tblStylePr w:type="nwCell">
      <w:tblPr/>
      <w:tcPr>
        <w:tcBorders>
          <w:bottom w:val="single" w:sz="4" w:space="0" w:color="7C7C7C" w:themeColor="accent1" w:themeTint="99"/>
        </w:tcBorders>
      </w:tcPr>
    </w:tblStylePr>
    <w:tblStylePr w:type="seCell">
      <w:tblPr/>
      <w:tcPr>
        <w:tcBorders>
          <w:top w:val="single" w:sz="4" w:space="0" w:color="7C7C7C" w:themeColor="accent1" w:themeTint="99"/>
        </w:tcBorders>
      </w:tcPr>
    </w:tblStylePr>
    <w:tblStylePr w:type="swCell">
      <w:tblPr/>
      <w:tcPr>
        <w:tcBorders>
          <w:top w:val="single" w:sz="4" w:space="0" w:color="7C7C7C"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4B0505" w:themeColor="accent2" w:themeShade="BF"/>
    </w:r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bottom w:val="single" w:sz="4" w:space="0" w:color="EF1D1D" w:themeColor="accent2" w:themeTint="99"/>
        </w:tcBorders>
      </w:tcPr>
    </w:tblStylePr>
    <w:tblStylePr w:type="nwCell">
      <w:tblPr/>
      <w:tcPr>
        <w:tcBorders>
          <w:bottom w:val="single" w:sz="4" w:space="0" w:color="EF1D1D" w:themeColor="accent2" w:themeTint="99"/>
        </w:tcBorders>
      </w:tcPr>
    </w:tblStylePr>
    <w:tblStylePr w:type="seCell">
      <w:tblPr/>
      <w:tcPr>
        <w:tcBorders>
          <w:top w:val="single" w:sz="4" w:space="0" w:color="EF1D1D" w:themeColor="accent2" w:themeTint="99"/>
        </w:tcBorders>
      </w:tcPr>
    </w:tblStylePr>
    <w:tblStylePr w:type="swCell">
      <w:tblPr/>
      <w:tcPr>
        <w:tcBorders>
          <w:top w:val="single" w:sz="4" w:space="0" w:color="EF1D1D"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AAAAAA" w:themeColor="accent3" w:themeShade="BF"/>
    </w:r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bottom w:val="single" w:sz="4" w:space="0" w:color="EEEEEE" w:themeColor="accent3" w:themeTint="99"/>
        </w:tcBorders>
      </w:tcPr>
    </w:tblStylePr>
    <w:tblStylePr w:type="nwCell">
      <w:tblPr/>
      <w:tcPr>
        <w:tcBorders>
          <w:bottom w:val="single" w:sz="4" w:space="0" w:color="EEEEEE" w:themeColor="accent3" w:themeTint="99"/>
        </w:tcBorders>
      </w:tcPr>
    </w:tblStylePr>
    <w:tblStylePr w:type="seCell">
      <w:tblPr/>
      <w:tcPr>
        <w:tcBorders>
          <w:top w:val="single" w:sz="4" w:space="0" w:color="EEEEEE" w:themeColor="accent3" w:themeTint="99"/>
        </w:tcBorders>
      </w:tcPr>
    </w:tblStylePr>
    <w:tblStylePr w:type="swCell">
      <w:tblPr/>
      <w:tcPr>
        <w:tcBorders>
          <w:top w:val="single" w:sz="4" w:space="0" w:color="EEEEEE"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303030" w:themeColor="accent4" w:themeShade="BF"/>
    </w:r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bottom w:val="single" w:sz="4" w:space="0" w:color="8D8D8D" w:themeColor="accent4" w:themeTint="99"/>
        </w:tcBorders>
      </w:tcPr>
    </w:tblStylePr>
    <w:tblStylePr w:type="nwCell">
      <w:tblPr/>
      <w:tcPr>
        <w:tcBorders>
          <w:bottom w:val="single" w:sz="4" w:space="0" w:color="8D8D8D" w:themeColor="accent4" w:themeTint="99"/>
        </w:tcBorders>
      </w:tcPr>
    </w:tblStylePr>
    <w:tblStylePr w:type="seCell">
      <w:tblPr/>
      <w:tcPr>
        <w:tcBorders>
          <w:top w:val="single" w:sz="4" w:space="0" w:color="8D8D8D" w:themeColor="accent4" w:themeTint="99"/>
        </w:tcBorders>
      </w:tcPr>
    </w:tblStylePr>
    <w:tblStylePr w:type="swCell">
      <w:tblPr/>
      <w:tcPr>
        <w:tcBorders>
          <w:top w:val="single" w:sz="4" w:space="0" w:color="8D8D8D"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BD878C" w:themeColor="accent5" w:themeShade="BF"/>
    </w:r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bottom w:val="single" w:sz="4" w:space="0" w:color="EEE1E2" w:themeColor="accent5" w:themeTint="99"/>
        </w:tcBorders>
      </w:tcPr>
    </w:tblStylePr>
    <w:tblStylePr w:type="nwCell">
      <w:tblPr/>
      <w:tcPr>
        <w:tcBorders>
          <w:bottom w:val="single" w:sz="4" w:space="0" w:color="EEE1E2" w:themeColor="accent5" w:themeTint="99"/>
        </w:tcBorders>
      </w:tcPr>
    </w:tblStylePr>
    <w:tblStylePr w:type="seCell">
      <w:tblPr/>
      <w:tcPr>
        <w:tcBorders>
          <w:top w:val="single" w:sz="4" w:space="0" w:color="EEE1E2" w:themeColor="accent5" w:themeTint="99"/>
        </w:tcBorders>
      </w:tcPr>
    </w:tblStylePr>
    <w:tblStylePr w:type="swCell">
      <w:tblPr/>
      <w:tcPr>
        <w:tcBorders>
          <w:top w:val="single" w:sz="4" w:space="0" w:color="EEE1E2"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121212"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1C1C1C"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1C1C1C"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121212"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121212"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semiHidden/>
    <w:unhideWhenUsed/>
    <w:rsid w:val="000F51EC"/>
    <w:rPr>
      <w:color w:val="202020" w:themeColor="accent4" w:themeShade="80"/>
      <w:sz w:val="22"/>
      <w:u w:val="single"/>
    </w:rPr>
  </w:style>
  <w:style w:type="paragraph" w:styleId="Index1">
    <w:name w:val="index 1"/>
    <w:basedOn w:val="Normal"/>
    <w:next w:val="Normal"/>
    <w:autoRedefine/>
    <w:uiPriority w:val="99"/>
    <w:semiHidden/>
    <w:unhideWhenUsed/>
    <w:rsid w:val="00572222"/>
    <w:pPr>
      <w:spacing w:line="240" w:lineRule="auto"/>
      <w:ind w:left="200" w:hanging="200"/>
    </w:pPr>
  </w:style>
  <w:style w:type="paragraph" w:styleId="Index2">
    <w:name w:val="index 2"/>
    <w:basedOn w:val="Normal"/>
    <w:next w:val="Normal"/>
    <w:autoRedefine/>
    <w:uiPriority w:val="99"/>
    <w:semiHidden/>
    <w:unhideWhenUsed/>
    <w:rsid w:val="00572222"/>
    <w:pPr>
      <w:spacing w:line="240" w:lineRule="auto"/>
      <w:ind w:left="400" w:hanging="200"/>
    </w:pPr>
  </w:style>
  <w:style w:type="paragraph" w:styleId="Index3">
    <w:name w:val="index 3"/>
    <w:basedOn w:val="Normal"/>
    <w:next w:val="Normal"/>
    <w:autoRedefine/>
    <w:uiPriority w:val="99"/>
    <w:semiHidden/>
    <w:unhideWhenUsed/>
    <w:rsid w:val="00572222"/>
    <w:pPr>
      <w:spacing w:line="240" w:lineRule="auto"/>
      <w:ind w:left="600" w:hanging="200"/>
    </w:pPr>
  </w:style>
  <w:style w:type="paragraph" w:styleId="Index4">
    <w:name w:val="index 4"/>
    <w:basedOn w:val="Normal"/>
    <w:next w:val="Normal"/>
    <w:autoRedefine/>
    <w:uiPriority w:val="99"/>
    <w:semiHidden/>
    <w:unhideWhenUsed/>
    <w:rsid w:val="00572222"/>
    <w:pPr>
      <w:spacing w:line="240" w:lineRule="auto"/>
      <w:ind w:left="800" w:hanging="200"/>
    </w:pPr>
  </w:style>
  <w:style w:type="paragraph" w:styleId="Index5">
    <w:name w:val="index 5"/>
    <w:basedOn w:val="Normal"/>
    <w:next w:val="Normal"/>
    <w:autoRedefine/>
    <w:uiPriority w:val="99"/>
    <w:semiHidden/>
    <w:unhideWhenUsed/>
    <w:rsid w:val="00572222"/>
    <w:pPr>
      <w:spacing w:line="240" w:lineRule="auto"/>
      <w:ind w:left="1000" w:hanging="200"/>
    </w:pPr>
  </w:style>
  <w:style w:type="paragraph" w:styleId="Index6">
    <w:name w:val="index 6"/>
    <w:basedOn w:val="Normal"/>
    <w:next w:val="Normal"/>
    <w:autoRedefine/>
    <w:uiPriority w:val="99"/>
    <w:semiHidden/>
    <w:unhideWhenUsed/>
    <w:rsid w:val="00572222"/>
    <w:pPr>
      <w:spacing w:line="240" w:lineRule="auto"/>
      <w:ind w:left="1200" w:hanging="200"/>
    </w:pPr>
  </w:style>
  <w:style w:type="paragraph" w:styleId="Index7">
    <w:name w:val="index 7"/>
    <w:basedOn w:val="Normal"/>
    <w:next w:val="Normal"/>
    <w:autoRedefine/>
    <w:uiPriority w:val="99"/>
    <w:semiHidden/>
    <w:unhideWhenUsed/>
    <w:rsid w:val="00572222"/>
    <w:pPr>
      <w:spacing w:line="240" w:lineRule="auto"/>
      <w:ind w:left="1400" w:hanging="200"/>
    </w:pPr>
  </w:style>
  <w:style w:type="paragraph" w:styleId="Index8">
    <w:name w:val="index 8"/>
    <w:basedOn w:val="Normal"/>
    <w:next w:val="Normal"/>
    <w:autoRedefine/>
    <w:uiPriority w:val="99"/>
    <w:semiHidden/>
    <w:unhideWhenUsed/>
    <w:rsid w:val="00572222"/>
    <w:pPr>
      <w:spacing w:line="240" w:lineRule="auto"/>
      <w:ind w:left="1600" w:hanging="200"/>
    </w:pPr>
  </w:style>
  <w:style w:type="paragraph" w:styleId="Index9">
    <w:name w:val="index 9"/>
    <w:basedOn w:val="Normal"/>
    <w:next w:val="Normal"/>
    <w:autoRedefine/>
    <w:uiPriority w:val="99"/>
    <w:semiHidden/>
    <w:unhideWhenUsed/>
    <w:rsid w:val="00572222"/>
    <w:pPr>
      <w:spacing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1C1C1C"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262626" w:themeColor="accent1"/>
        <w:bottom w:val="single" w:sz="4" w:space="10" w:color="262626" w:themeColor="accent1"/>
      </w:pBdr>
      <w:spacing w:before="360" w:after="360"/>
      <w:ind w:left="864" w:right="864"/>
      <w:jc w:val="center"/>
    </w:pPr>
    <w:rPr>
      <w:i/>
      <w:iCs/>
      <w:color w:val="1C1C1C" w:themeColor="accent1" w:themeShade="BF"/>
    </w:rPr>
  </w:style>
  <w:style w:type="character" w:customStyle="1" w:styleId="IntenseQuoteChar">
    <w:name w:val="Intense Quote Char"/>
    <w:basedOn w:val="DefaultParagraphFont"/>
    <w:link w:val="IntenseQuote"/>
    <w:uiPriority w:val="30"/>
    <w:semiHidden/>
    <w:rsid w:val="000F51EC"/>
    <w:rPr>
      <w:i/>
      <w:iCs/>
      <w:color w:val="1C1C1C" w:themeColor="accent1" w:themeShade="BF"/>
    </w:rPr>
  </w:style>
  <w:style w:type="character" w:styleId="IntenseReference">
    <w:name w:val="Intense Reference"/>
    <w:basedOn w:val="DefaultParagraphFont"/>
    <w:uiPriority w:val="32"/>
    <w:semiHidden/>
    <w:qFormat/>
    <w:rsid w:val="000F51EC"/>
    <w:rPr>
      <w:b/>
      <w:bCs/>
      <w:caps w:val="0"/>
      <w:smallCaps/>
      <w:color w:val="1C1C1C"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insideH w:val="single" w:sz="8" w:space="0" w:color="262626" w:themeColor="accent1"/>
        <w:insideV w:val="single" w:sz="8" w:space="0" w:color="26262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2626" w:themeColor="accent1"/>
          <w:left w:val="single" w:sz="8" w:space="0" w:color="262626" w:themeColor="accent1"/>
          <w:bottom w:val="single" w:sz="18" w:space="0" w:color="262626" w:themeColor="accent1"/>
          <w:right w:val="single" w:sz="8" w:space="0" w:color="262626" w:themeColor="accent1"/>
          <w:insideH w:val="nil"/>
          <w:insideV w:val="single" w:sz="8" w:space="0" w:color="26262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2626" w:themeColor="accent1"/>
          <w:left w:val="single" w:sz="8" w:space="0" w:color="262626" w:themeColor="accent1"/>
          <w:bottom w:val="single" w:sz="8" w:space="0" w:color="262626" w:themeColor="accent1"/>
          <w:right w:val="single" w:sz="8" w:space="0" w:color="262626" w:themeColor="accent1"/>
          <w:insideH w:val="nil"/>
          <w:insideV w:val="single" w:sz="8" w:space="0" w:color="26262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tblStylePr w:type="band1Vert">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shd w:val="clear" w:color="auto" w:fill="C9C9C9" w:themeFill="accent1" w:themeFillTint="3F"/>
      </w:tcPr>
    </w:tblStylePr>
    <w:tblStylePr w:type="band1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insideV w:val="single" w:sz="8" w:space="0" w:color="262626" w:themeColor="accent1"/>
        </w:tcBorders>
        <w:shd w:val="clear" w:color="auto" w:fill="C9C9C9" w:themeFill="accent1" w:themeFillTint="3F"/>
      </w:tcPr>
    </w:tblStylePr>
    <w:tblStylePr w:type="band2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insideV w:val="single" w:sz="8" w:space="0" w:color="262626"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insideH w:val="single" w:sz="8" w:space="0" w:color="650707" w:themeColor="accent2"/>
        <w:insideV w:val="single" w:sz="8" w:space="0" w:color="65070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0707" w:themeColor="accent2"/>
          <w:left w:val="single" w:sz="8" w:space="0" w:color="650707" w:themeColor="accent2"/>
          <w:bottom w:val="single" w:sz="18" w:space="0" w:color="650707" w:themeColor="accent2"/>
          <w:right w:val="single" w:sz="8" w:space="0" w:color="650707" w:themeColor="accent2"/>
          <w:insideH w:val="nil"/>
          <w:insideV w:val="single" w:sz="8" w:space="0" w:color="65070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0707" w:themeColor="accent2"/>
          <w:left w:val="single" w:sz="8" w:space="0" w:color="650707" w:themeColor="accent2"/>
          <w:bottom w:val="single" w:sz="8" w:space="0" w:color="650707" w:themeColor="accent2"/>
          <w:right w:val="single" w:sz="8" w:space="0" w:color="650707" w:themeColor="accent2"/>
          <w:insideH w:val="nil"/>
          <w:insideV w:val="single" w:sz="8" w:space="0" w:color="65070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tblStylePr w:type="band1Vert">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shd w:val="clear" w:color="auto" w:fill="F8A2A2" w:themeFill="accent2" w:themeFillTint="3F"/>
      </w:tcPr>
    </w:tblStylePr>
    <w:tblStylePr w:type="band1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insideV w:val="single" w:sz="8" w:space="0" w:color="650707" w:themeColor="accent2"/>
        </w:tcBorders>
        <w:shd w:val="clear" w:color="auto" w:fill="F8A2A2" w:themeFill="accent2" w:themeFillTint="3F"/>
      </w:tcPr>
    </w:tblStylePr>
    <w:tblStylePr w:type="band2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insideV w:val="single" w:sz="8" w:space="0" w:color="650707"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insideH w:val="single" w:sz="8" w:space="0" w:color="E3E3E3" w:themeColor="accent3"/>
        <w:insideV w:val="single" w:sz="8" w:space="0" w:color="E3E3E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E3E3" w:themeColor="accent3"/>
          <w:left w:val="single" w:sz="8" w:space="0" w:color="E3E3E3" w:themeColor="accent3"/>
          <w:bottom w:val="single" w:sz="18" w:space="0" w:color="E3E3E3" w:themeColor="accent3"/>
          <w:right w:val="single" w:sz="8" w:space="0" w:color="E3E3E3" w:themeColor="accent3"/>
          <w:insideH w:val="nil"/>
          <w:insideV w:val="single" w:sz="8" w:space="0" w:color="E3E3E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E3E3" w:themeColor="accent3"/>
          <w:left w:val="single" w:sz="8" w:space="0" w:color="E3E3E3" w:themeColor="accent3"/>
          <w:bottom w:val="single" w:sz="8" w:space="0" w:color="E3E3E3" w:themeColor="accent3"/>
          <w:right w:val="single" w:sz="8" w:space="0" w:color="E3E3E3" w:themeColor="accent3"/>
          <w:insideH w:val="nil"/>
          <w:insideV w:val="single" w:sz="8" w:space="0" w:color="E3E3E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tblStylePr w:type="band1Vert">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shd w:val="clear" w:color="auto" w:fill="F8F8F8" w:themeFill="accent3" w:themeFillTint="3F"/>
      </w:tcPr>
    </w:tblStylePr>
    <w:tblStylePr w:type="band1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insideV w:val="single" w:sz="8" w:space="0" w:color="E3E3E3" w:themeColor="accent3"/>
        </w:tcBorders>
        <w:shd w:val="clear" w:color="auto" w:fill="F8F8F8" w:themeFill="accent3" w:themeFillTint="3F"/>
      </w:tcPr>
    </w:tblStylePr>
    <w:tblStylePr w:type="band2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insideV w:val="single" w:sz="8" w:space="0" w:color="E3E3E3"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insideH w:val="single" w:sz="8" w:space="0" w:color="414141" w:themeColor="accent4"/>
        <w:insideV w:val="single" w:sz="8" w:space="0" w:color="41414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141" w:themeColor="accent4"/>
          <w:left w:val="single" w:sz="8" w:space="0" w:color="414141" w:themeColor="accent4"/>
          <w:bottom w:val="single" w:sz="18" w:space="0" w:color="414141" w:themeColor="accent4"/>
          <w:right w:val="single" w:sz="8" w:space="0" w:color="414141" w:themeColor="accent4"/>
          <w:insideH w:val="nil"/>
          <w:insideV w:val="single" w:sz="8" w:space="0" w:color="41414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141" w:themeColor="accent4"/>
          <w:left w:val="single" w:sz="8" w:space="0" w:color="414141" w:themeColor="accent4"/>
          <w:bottom w:val="single" w:sz="8" w:space="0" w:color="414141" w:themeColor="accent4"/>
          <w:right w:val="single" w:sz="8" w:space="0" w:color="414141" w:themeColor="accent4"/>
          <w:insideH w:val="nil"/>
          <w:insideV w:val="single" w:sz="8" w:space="0" w:color="41414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tblStylePr w:type="band1Vert">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shd w:val="clear" w:color="auto" w:fill="D0D0D0" w:themeFill="accent4" w:themeFillTint="3F"/>
      </w:tcPr>
    </w:tblStylePr>
    <w:tblStylePr w:type="band1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insideV w:val="single" w:sz="8" w:space="0" w:color="414141" w:themeColor="accent4"/>
        </w:tcBorders>
        <w:shd w:val="clear" w:color="auto" w:fill="D0D0D0" w:themeFill="accent4" w:themeFillTint="3F"/>
      </w:tcPr>
    </w:tblStylePr>
    <w:tblStylePr w:type="band2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insideV w:val="single" w:sz="8" w:space="0" w:color="414141"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insideH w:val="single" w:sz="8" w:space="0" w:color="E4CED0" w:themeColor="accent5"/>
        <w:insideV w:val="single" w:sz="8" w:space="0" w:color="E4CED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CED0" w:themeColor="accent5"/>
          <w:left w:val="single" w:sz="8" w:space="0" w:color="E4CED0" w:themeColor="accent5"/>
          <w:bottom w:val="single" w:sz="18" w:space="0" w:color="E4CED0" w:themeColor="accent5"/>
          <w:right w:val="single" w:sz="8" w:space="0" w:color="E4CED0" w:themeColor="accent5"/>
          <w:insideH w:val="nil"/>
          <w:insideV w:val="single" w:sz="8" w:space="0" w:color="E4CED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CED0" w:themeColor="accent5"/>
          <w:left w:val="single" w:sz="8" w:space="0" w:color="E4CED0" w:themeColor="accent5"/>
          <w:bottom w:val="single" w:sz="8" w:space="0" w:color="E4CED0" w:themeColor="accent5"/>
          <w:right w:val="single" w:sz="8" w:space="0" w:color="E4CED0" w:themeColor="accent5"/>
          <w:insideH w:val="nil"/>
          <w:insideV w:val="single" w:sz="8" w:space="0" w:color="E4CED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tblStylePr w:type="band1Vert">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shd w:val="clear" w:color="auto" w:fill="F8F2F3" w:themeFill="accent5" w:themeFillTint="3F"/>
      </w:tcPr>
    </w:tblStylePr>
    <w:tblStylePr w:type="band1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insideV w:val="single" w:sz="8" w:space="0" w:color="E4CED0" w:themeColor="accent5"/>
        </w:tcBorders>
        <w:shd w:val="clear" w:color="auto" w:fill="F8F2F3" w:themeFill="accent5" w:themeFillTint="3F"/>
      </w:tcPr>
    </w:tblStylePr>
    <w:tblStylePr w:type="band2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insideV w:val="single" w:sz="8" w:space="0" w:color="E4CED0"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tblBorders>
    </w:tblPr>
    <w:tblStylePr w:type="firstRow">
      <w:pPr>
        <w:spacing w:before="0" w:after="0" w:line="240" w:lineRule="auto"/>
      </w:pPr>
      <w:rPr>
        <w:b/>
        <w:bCs/>
        <w:color w:val="FFFFFF" w:themeColor="background1"/>
      </w:rPr>
      <w:tblPr/>
      <w:tcPr>
        <w:shd w:val="clear" w:color="auto" w:fill="262626" w:themeFill="accent1"/>
      </w:tcPr>
    </w:tblStylePr>
    <w:tblStylePr w:type="lastRow">
      <w:pPr>
        <w:spacing w:before="0" w:after="0" w:line="240" w:lineRule="auto"/>
      </w:pPr>
      <w:rPr>
        <w:b/>
        <w:bCs/>
      </w:rPr>
      <w:tblPr/>
      <w:tcPr>
        <w:tcBorders>
          <w:top w:val="double" w:sz="6" w:space="0" w:color="262626" w:themeColor="accent1"/>
          <w:left w:val="single" w:sz="8" w:space="0" w:color="262626" w:themeColor="accent1"/>
          <w:bottom w:val="single" w:sz="8" w:space="0" w:color="262626" w:themeColor="accent1"/>
          <w:right w:val="single" w:sz="8" w:space="0" w:color="262626" w:themeColor="accent1"/>
        </w:tcBorders>
      </w:tcPr>
    </w:tblStylePr>
    <w:tblStylePr w:type="firstCol">
      <w:rPr>
        <w:b/>
        <w:bCs/>
      </w:rPr>
    </w:tblStylePr>
    <w:tblStylePr w:type="lastCol">
      <w:rPr>
        <w:b/>
        <w:bCs/>
      </w:rPr>
    </w:tblStylePr>
    <w:tblStylePr w:type="band1Vert">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tblStylePr w:type="band1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tblBorders>
    </w:tblPr>
    <w:tblStylePr w:type="firstRow">
      <w:pPr>
        <w:spacing w:before="0" w:after="0" w:line="240" w:lineRule="auto"/>
      </w:pPr>
      <w:rPr>
        <w:b/>
        <w:bCs/>
        <w:color w:val="FFFFFF" w:themeColor="background1"/>
      </w:rPr>
      <w:tblPr/>
      <w:tcPr>
        <w:shd w:val="clear" w:color="auto" w:fill="650707" w:themeFill="accent2"/>
      </w:tcPr>
    </w:tblStylePr>
    <w:tblStylePr w:type="lastRow">
      <w:pPr>
        <w:spacing w:before="0" w:after="0" w:line="240" w:lineRule="auto"/>
      </w:pPr>
      <w:rPr>
        <w:b/>
        <w:bCs/>
      </w:rPr>
      <w:tblPr/>
      <w:tcPr>
        <w:tcBorders>
          <w:top w:val="double" w:sz="6" w:space="0" w:color="650707" w:themeColor="accent2"/>
          <w:left w:val="single" w:sz="8" w:space="0" w:color="650707" w:themeColor="accent2"/>
          <w:bottom w:val="single" w:sz="8" w:space="0" w:color="650707" w:themeColor="accent2"/>
          <w:right w:val="single" w:sz="8" w:space="0" w:color="650707" w:themeColor="accent2"/>
        </w:tcBorders>
      </w:tcPr>
    </w:tblStylePr>
    <w:tblStylePr w:type="firstCol">
      <w:rPr>
        <w:b/>
        <w:bCs/>
      </w:rPr>
    </w:tblStylePr>
    <w:tblStylePr w:type="lastCol">
      <w:rPr>
        <w:b/>
        <w:bCs/>
      </w:rPr>
    </w:tblStylePr>
    <w:tblStylePr w:type="band1Vert">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tblStylePr w:type="band1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tblBorders>
    </w:tblPr>
    <w:tblStylePr w:type="firstRow">
      <w:pPr>
        <w:spacing w:before="0" w:after="0" w:line="240" w:lineRule="auto"/>
      </w:pPr>
      <w:rPr>
        <w:b/>
        <w:bCs/>
        <w:color w:val="FFFFFF" w:themeColor="background1"/>
      </w:rPr>
      <w:tblPr/>
      <w:tcPr>
        <w:shd w:val="clear" w:color="auto" w:fill="E3E3E3" w:themeFill="accent3"/>
      </w:tcPr>
    </w:tblStylePr>
    <w:tblStylePr w:type="lastRow">
      <w:pPr>
        <w:spacing w:before="0" w:after="0" w:line="240" w:lineRule="auto"/>
      </w:pPr>
      <w:rPr>
        <w:b/>
        <w:bCs/>
      </w:rPr>
      <w:tblPr/>
      <w:tcPr>
        <w:tcBorders>
          <w:top w:val="double" w:sz="6" w:space="0" w:color="E3E3E3" w:themeColor="accent3"/>
          <w:left w:val="single" w:sz="8" w:space="0" w:color="E3E3E3" w:themeColor="accent3"/>
          <w:bottom w:val="single" w:sz="8" w:space="0" w:color="E3E3E3" w:themeColor="accent3"/>
          <w:right w:val="single" w:sz="8" w:space="0" w:color="E3E3E3" w:themeColor="accent3"/>
        </w:tcBorders>
      </w:tcPr>
    </w:tblStylePr>
    <w:tblStylePr w:type="firstCol">
      <w:rPr>
        <w:b/>
        <w:bCs/>
      </w:rPr>
    </w:tblStylePr>
    <w:tblStylePr w:type="lastCol">
      <w:rPr>
        <w:b/>
        <w:bCs/>
      </w:rPr>
    </w:tblStylePr>
    <w:tblStylePr w:type="band1Vert">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tblStylePr w:type="band1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tblBorders>
    </w:tblPr>
    <w:tblStylePr w:type="firstRow">
      <w:pPr>
        <w:spacing w:before="0" w:after="0" w:line="240" w:lineRule="auto"/>
      </w:pPr>
      <w:rPr>
        <w:b/>
        <w:bCs/>
        <w:color w:val="FFFFFF" w:themeColor="background1"/>
      </w:rPr>
      <w:tblPr/>
      <w:tcPr>
        <w:shd w:val="clear" w:color="auto" w:fill="414141" w:themeFill="accent4"/>
      </w:tcPr>
    </w:tblStylePr>
    <w:tblStylePr w:type="lastRow">
      <w:pPr>
        <w:spacing w:before="0" w:after="0" w:line="240" w:lineRule="auto"/>
      </w:pPr>
      <w:rPr>
        <w:b/>
        <w:bCs/>
      </w:rPr>
      <w:tblPr/>
      <w:tcPr>
        <w:tcBorders>
          <w:top w:val="double" w:sz="6" w:space="0" w:color="414141" w:themeColor="accent4"/>
          <w:left w:val="single" w:sz="8" w:space="0" w:color="414141" w:themeColor="accent4"/>
          <w:bottom w:val="single" w:sz="8" w:space="0" w:color="414141" w:themeColor="accent4"/>
          <w:right w:val="single" w:sz="8" w:space="0" w:color="414141" w:themeColor="accent4"/>
        </w:tcBorders>
      </w:tcPr>
    </w:tblStylePr>
    <w:tblStylePr w:type="firstCol">
      <w:rPr>
        <w:b/>
        <w:bCs/>
      </w:rPr>
    </w:tblStylePr>
    <w:tblStylePr w:type="lastCol">
      <w:rPr>
        <w:b/>
        <w:bCs/>
      </w:rPr>
    </w:tblStylePr>
    <w:tblStylePr w:type="band1Vert">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tblStylePr w:type="band1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tblBorders>
    </w:tblPr>
    <w:tblStylePr w:type="firstRow">
      <w:pPr>
        <w:spacing w:before="0" w:after="0" w:line="240" w:lineRule="auto"/>
      </w:pPr>
      <w:rPr>
        <w:b/>
        <w:bCs/>
        <w:color w:val="FFFFFF" w:themeColor="background1"/>
      </w:rPr>
      <w:tblPr/>
      <w:tcPr>
        <w:shd w:val="clear" w:color="auto" w:fill="E4CED0" w:themeFill="accent5"/>
      </w:tcPr>
    </w:tblStylePr>
    <w:tblStylePr w:type="lastRow">
      <w:pPr>
        <w:spacing w:before="0" w:after="0" w:line="240" w:lineRule="auto"/>
      </w:pPr>
      <w:rPr>
        <w:b/>
        <w:bCs/>
      </w:rPr>
      <w:tblPr/>
      <w:tcPr>
        <w:tcBorders>
          <w:top w:val="double" w:sz="6" w:space="0" w:color="E4CED0" w:themeColor="accent5"/>
          <w:left w:val="single" w:sz="8" w:space="0" w:color="E4CED0" w:themeColor="accent5"/>
          <w:bottom w:val="single" w:sz="8" w:space="0" w:color="E4CED0" w:themeColor="accent5"/>
          <w:right w:val="single" w:sz="8" w:space="0" w:color="E4CED0" w:themeColor="accent5"/>
        </w:tcBorders>
      </w:tcPr>
    </w:tblStylePr>
    <w:tblStylePr w:type="firstCol">
      <w:rPr>
        <w:b/>
        <w:bCs/>
      </w:rPr>
    </w:tblStylePr>
    <w:tblStylePr w:type="lastCol">
      <w:rPr>
        <w:b/>
        <w:bCs/>
      </w:rPr>
    </w:tblStylePr>
    <w:tblStylePr w:type="band1Vert">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tblStylePr w:type="band1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1C1C1C" w:themeColor="accent1" w:themeShade="BF"/>
    </w:rPr>
    <w:tblPr>
      <w:tblStyleRowBandSize w:val="1"/>
      <w:tblStyleColBandSize w:val="1"/>
      <w:tblBorders>
        <w:top w:val="single" w:sz="8" w:space="0" w:color="262626" w:themeColor="accent1"/>
        <w:bottom w:val="single" w:sz="8" w:space="0" w:color="262626" w:themeColor="accent1"/>
      </w:tblBorders>
    </w:tblPr>
    <w:tblStylePr w:type="firstRow">
      <w:pPr>
        <w:spacing w:before="0" w:after="0" w:line="240" w:lineRule="auto"/>
      </w:pPr>
      <w:rPr>
        <w:b/>
        <w:bCs/>
      </w:rPr>
      <w:tblPr/>
      <w:tcPr>
        <w:tcBorders>
          <w:top w:val="single" w:sz="8" w:space="0" w:color="262626" w:themeColor="accent1"/>
          <w:left w:val="nil"/>
          <w:bottom w:val="single" w:sz="8" w:space="0" w:color="262626" w:themeColor="accent1"/>
          <w:right w:val="nil"/>
          <w:insideH w:val="nil"/>
          <w:insideV w:val="nil"/>
        </w:tcBorders>
      </w:tcPr>
    </w:tblStylePr>
    <w:tblStylePr w:type="lastRow">
      <w:pPr>
        <w:spacing w:before="0" w:after="0" w:line="240" w:lineRule="auto"/>
      </w:pPr>
      <w:rPr>
        <w:b/>
        <w:bCs/>
      </w:rPr>
      <w:tblPr/>
      <w:tcPr>
        <w:tcBorders>
          <w:top w:val="single" w:sz="8" w:space="0" w:color="262626" w:themeColor="accent1"/>
          <w:left w:val="nil"/>
          <w:bottom w:val="single" w:sz="8" w:space="0" w:color="26262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9C9" w:themeFill="accent1" w:themeFillTint="3F"/>
      </w:tcPr>
    </w:tblStylePr>
    <w:tblStylePr w:type="band1Horz">
      <w:tblPr/>
      <w:tcPr>
        <w:tcBorders>
          <w:left w:val="nil"/>
          <w:right w:val="nil"/>
          <w:insideH w:val="nil"/>
          <w:insideV w:val="nil"/>
        </w:tcBorders>
        <w:shd w:val="clear" w:color="auto" w:fill="C9C9C9"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4B0505" w:themeColor="accent2" w:themeShade="BF"/>
    </w:rPr>
    <w:tblPr>
      <w:tblStyleRowBandSize w:val="1"/>
      <w:tblStyleColBandSize w:val="1"/>
      <w:tblBorders>
        <w:top w:val="single" w:sz="8" w:space="0" w:color="650707" w:themeColor="accent2"/>
        <w:bottom w:val="single" w:sz="8" w:space="0" w:color="650707" w:themeColor="accent2"/>
      </w:tblBorders>
    </w:tblPr>
    <w:tblStylePr w:type="firstRow">
      <w:pPr>
        <w:spacing w:before="0" w:after="0" w:line="240" w:lineRule="auto"/>
      </w:pPr>
      <w:rPr>
        <w:b/>
        <w:bCs/>
      </w:rPr>
      <w:tblPr/>
      <w:tcPr>
        <w:tcBorders>
          <w:top w:val="single" w:sz="8" w:space="0" w:color="650707" w:themeColor="accent2"/>
          <w:left w:val="nil"/>
          <w:bottom w:val="single" w:sz="8" w:space="0" w:color="650707" w:themeColor="accent2"/>
          <w:right w:val="nil"/>
          <w:insideH w:val="nil"/>
          <w:insideV w:val="nil"/>
        </w:tcBorders>
      </w:tcPr>
    </w:tblStylePr>
    <w:tblStylePr w:type="lastRow">
      <w:pPr>
        <w:spacing w:before="0" w:after="0" w:line="240" w:lineRule="auto"/>
      </w:pPr>
      <w:rPr>
        <w:b/>
        <w:bCs/>
      </w:rPr>
      <w:tblPr/>
      <w:tcPr>
        <w:tcBorders>
          <w:top w:val="single" w:sz="8" w:space="0" w:color="650707" w:themeColor="accent2"/>
          <w:left w:val="nil"/>
          <w:bottom w:val="single" w:sz="8" w:space="0" w:color="65070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2A2" w:themeFill="accent2" w:themeFillTint="3F"/>
      </w:tcPr>
    </w:tblStylePr>
    <w:tblStylePr w:type="band1Horz">
      <w:tblPr/>
      <w:tcPr>
        <w:tcBorders>
          <w:left w:val="nil"/>
          <w:right w:val="nil"/>
          <w:insideH w:val="nil"/>
          <w:insideV w:val="nil"/>
        </w:tcBorders>
        <w:shd w:val="clear" w:color="auto" w:fill="F8A2A2"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AAAAAA" w:themeColor="accent3" w:themeShade="BF"/>
    </w:rPr>
    <w:tblPr>
      <w:tblStyleRowBandSize w:val="1"/>
      <w:tblStyleColBandSize w:val="1"/>
      <w:tblBorders>
        <w:top w:val="single" w:sz="8" w:space="0" w:color="E3E3E3" w:themeColor="accent3"/>
        <w:bottom w:val="single" w:sz="8" w:space="0" w:color="E3E3E3" w:themeColor="accent3"/>
      </w:tblBorders>
    </w:tblPr>
    <w:tblStylePr w:type="firstRow">
      <w:pPr>
        <w:spacing w:before="0" w:after="0" w:line="240" w:lineRule="auto"/>
      </w:pPr>
      <w:rPr>
        <w:b/>
        <w:bCs/>
      </w:rPr>
      <w:tblPr/>
      <w:tcPr>
        <w:tcBorders>
          <w:top w:val="single" w:sz="8" w:space="0" w:color="E3E3E3" w:themeColor="accent3"/>
          <w:left w:val="nil"/>
          <w:bottom w:val="single" w:sz="8" w:space="0" w:color="E3E3E3" w:themeColor="accent3"/>
          <w:right w:val="nil"/>
          <w:insideH w:val="nil"/>
          <w:insideV w:val="nil"/>
        </w:tcBorders>
      </w:tcPr>
    </w:tblStylePr>
    <w:tblStylePr w:type="lastRow">
      <w:pPr>
        <w:spacing w:before="0" w:after="0" w:line="240" w:lineRule="auto"/>
      </w:pPr>
      <w:rPr>
        <w:b/>
        <w:bCs/>
      </w:rPr>
      <w:tblPr/>
      <w:tcPr>
        <w:tcBorders>
          <w:top w:val="single" w:sz="8" w:space="0" w:color="E3E3E3" w:themeColor="accent3"/>
          <w:left w:val="nil"/>
          <w:bottom w:val="single" w:sz="8" w:space="0" w:color="E3E3E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8F8" w:themeFill="accent3" w:themeFillTint="3F"/>
      </w:tcPr>
    </w:tblStylePr>
    <w:tblStylePr w:type="band1Horz">
      <w:tblPr/>
      <w:tcPr>
        <w:tcBorders>
          <w:left w:val="nil"/>
          <w:right w:val="nil"/>
          <w:insideH w:val="nil"/>
          <w:insideV w:val="nil"/>
        </w:tcBorders>
        <w:shd w:val="clear" w:color="auto" w:fill="F8F8F8"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303030" w:themeColor="accent4" w:themeShade="BF"/>
    </w:rPr>
    <w:tblPr>
      <w:tblStyleRowBandSize w:val="1"/>
      <w:tblStyleColBandSize w:val="1"/>
      <w:tblBorders>
        <w:top w:val="single" w:sz="8" w:space="0" w:color="414141" w:themeColor="accent4"/>
        <w:bottom w:val="single" w:sz="8" w:space="0" w:color="414141" w:themeColor="accent4"/>
      </w:tblBorders>
    </w:tblPr>
    <w:tblStylePr w:type="firstRow">
      <w:pPr>
        <w:spacing w:before="0" w:after="0" w:line="240" w:lineRule="auto"/>
      </w:pPr>
      <w:rPr>
        <w:b/>
        <w:bCs/>
      </w:rPr>
      <w:tblPr/>
      <w:tcPr>
        <w:tcBorders>
          <w:top w:val="single" w:sz="8" w:space="0" w:color="414141" w:themeColor="accent4"/>
          <w:left w:val="nil"/>
          <w:bottom w:val="single" w:sz="8" w:space="0" w:color="414141" w:themeColor="accent4"/>
          <w:right w:val="nil"/>
          <w:insideH w:val="nil"/>
          <w:insideV w:val="nil"/>
        </w:tcBorders>
      </w:tcPr>
    </w:tblStylePr>
    <w:tblStylePr w:type="lastRow">
      <w:pPr>
        <w:spacing w:before="0" w:after="0" w:line="240" w:lineRule="auto"/>
      </w:pPr>
      <w:rPr>
        <w:b/>
        <w:bCs/>
      </w:rPr>
      <w:tblPr/>
      <w:tcPr>
        <w:tcBorders>
          <w:top w:val="single" w:sz="8" w:space="0" w:color="414141" w:themeColor="accent4"/>
          <w:left w:val="nil"/>
          <w:bottom w:val="single" w:sz="8" w:space="0" w:color="41414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accent4" w:themeFillTint="3F"/>
      </w:tcPr>
    </w:tblStylePr>
    <w:tblStylePr w:type="band1Horz">
      <w:tblPr/>
      <w:tcPr>
        <w:tcBorders>
          <w:left w:val="nil"/>
          <w:right w:val="nil"/>
          <w:insideH w:val="nil"/>
          <w:insideV w:val="nil"/>
        </w:tcBorders>
        <w:shd w:val="clear" w:color="auto" w:fill="D0D0D0"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BD878C" w:themeColor="accent5" w:themeShade="BF"/>
    </w:rPr>
    <w:tblPr>
      <w:tblStyleRowBandSize w:val="1"/>
      <w:tblStyleColBandSize w:val="1"/>
      <w:tblBorders>
        <w:top w:val="single" w:sz="8" w:space="0" w:color="E4CED0" w:themeColor="accent5"/>
        <w:bottom w:val="single" w:sz="8" w:space="0" w:color="E4CED0" w:themeColor="accent5"/>
      </w:tblBorders>
    </w:tblPr>
    <w:tblStylePr w:type="firstRow">
      <w:pPr>
        <w:spacing w:before="0" w:after="0" w:line="240" w:lineRule="auto"/>
      </w:pPr>
      <w:rPr>
        <w:b/>
        <w:bCs/>
      </w:rPr>
      <w:tblPr/>
      <w:tcPr>
        <w:tcBorders>
          <w:top w:val="single" w:sz="8" w:space="0" w:color="E4CED0" w:themeColor="accent5"/>
          <w:left w:val="nil"/>
          <w:bottom w:val="single" w:sz="8" w:space="0" w:color="E4CED0" w:themeColor="accent5"/>
          <w:right w:val="nil"/>
          <w:insideH w:val="nil"/>
          <w:insideV w:val="nil"/>
        </w:tcBorders>
      </w:tcPr>
    </w:tblStylePr>
    <w:tblStylePr w:type="lastRow">
      <w:pPr>
        <w:spacing w:before="0" w:after="0" w:line="240" w:lineRule="auto"/>
      </w:pPr>
      <w:rPr>
        <w:b/>
        <w:bCs/>
      </w:rPr>
      <w:tblPr/>
      <w:tcPr>
        <w:tcBorders>
          <w:top w:val="single" w:sz="8" w:space="0" w:color="E4CED0" w:themeColor="accent5"/>
          <w:left w:val="nil"/>
          <w:bottom w:val="single" w:sz="8" w:space="0" w:color="E4CED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3" w:themeFill="accent5" w:themeFillTint="3F"/>
      </w:tcPr>
    </w:tblStylePr>
    <w:tblStylePr w:type="band1Horz">
      <w:tblPr/>
      <w:tcPr>
        <w:tcBorders>
          <w:left w:val="nil"/>
          <w:right w:val="nil"/>
          <w:insideH w:val="nil"/>
          <w:insideV w:val="nil"/>
        </w:tcBorders>
        <w:shd w:val="clear" w:color="auto" w:fill="F8F2F3"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semiHidden/>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7C7C7C" w:themeColor="accent1" w:themeTint="99"/>
        </w:tcBorders>
      </w:tcPr>
    </w:tblStylePr>
    <w:tblStylePr w:type="lastRow">
      <w:rPr>
        <w:b/>
        <w:bCs/>
      </w:rPr>
      <w:tblPr/>
      <w:tcPr>
        <w:tcBorders>
          <w:top w:val="sing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F1D1D" w:themeColor="accent2" w:themeTint="99"/>
        </w:tcBorders>
      </w:tcPr>
    </w:tblStylePr>
    <w:tblStylePr w:type="lastRow">
      <w:rPr>
        <w:b/>
        <w:bCs/>
      </w:rPr>
      <w:tblPr/>
      <w:tcPr>
        <w:tcBorders>
          <w:top w:val="sing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EEEEE" w:themeColor="accent3" w:themeTint="99"/>
        </w:tcBorders>
      </w:tcPr>
    </w:tblStylePr>
    <w:tblStylePr w:type="lastRow">
      <w:rPr>
        <w:b/>
        <w:bCs/>
      </w:rPr>
      <w:tblPr/>
      <w:tcPr>
        <w:tcBorders>
          <w:top w:val="sing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8D8D8D" w:themeColor="accent4" w:themeTint="99"/>
        </w:tcBorders>
      </w:tcPr>
    </w:tblStylePr>
    <w:tblStylePr w:type="lastRow">
      <w:rPr>
        <w:b/>
        <w:bCs/>
      </w:rPr>
      <w:tblPr/>
      <w:tcPr>
        <w:tcBorders>
          <w:top w:val="sing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EE1E2" w:themeColor="accent5" w:themeTint="99"/>
        </w:tcBorders>
      </w:tcPr>
    </w:tblStylePr>
    <w:tblStylePr w:type="lastRow">
      <w:rPr>
        <w:b/>
        <w:bCs/>
      </w:rPr>
      <w:tblPr/>
      <w:tcPr>
        <w:tcBorders>
          <w:top w:val="sing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7C7C7C" w:themeColor="accent1" w:themeTint="99"/>
        <w:bottom w:val="single" w:sz="4" w:space="0" w:color="7C7C7C" w:themeColor="accent1" w:themeTint="99"/>
        <w:insideH w:val="single" w:sz="4" w:space="0" w:color="7C7C7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EF1D1D" w:themeColor="accent2" w:themeTint="99"/>
        <w:bottom w:val="single" w:sz="4" w:space="0" w:color="EF1D1D" w:themeColor="accent2" w:themeTint="99"/>
        <w:insideH w:val="single" w:sz="4" w:space="0" w:color="EF1D1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EEEEEE" w:themeColor="accent3" w:themeTint="99"/>
        <w:bottom w:val="single" w:sz="4" w:space="0" w:color="EEEEEE" w:themeColor="accent3" w:themeTint="99"/>
        <w:insideH w:val="single" w:sz="4" w:space="0" w:color="EEEE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8D8D8D" w:themeColor="accent4" w:themeTint="99"/>
        <w:bottom w:val="single" w:sz="4" w:space="0" w:color="8D8D8D" w:themeColor="accent4" w:themeTint="99"/>
        <w:insideH w:val="single" w:sz="4" w:space="0" w:color="8D8D8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EEE1E2" w:themeColor="accent5" w:themeTint="99"/>
        <w:bottom w:val="single" w:sz="4" w:space="0" w:color="EEE1E2" w:themeColor="accent5" w:themeTint="99"/>
        <w:insideH w:val="single" w:sz="4" w:space="0" w:color="EE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FFFFFF" w:themeColor="accent6" w:themeTint="99"/>
        <w:bottom w:val="single" w:sz="4" w:space="0" w:color="FFFFFF" w:themeColor="accent6" w:themeTint="99"/>
        <w:insideH w:val="single" w:sz="4" w:space="0" w:color="FFF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262626" w:themeColor="accent1"/>
        <w:left w:val="single" w:sz="4" w:space="0" w:color="262626" w:themeColor="accent1"/>
        <w:bottom w:val="single" w:sz="4" w:space="0" w:color="262626" w:themeColor="accent1"/>
        <w:right w:val="single" w:sz="4" w:space="0" w:color="262626" w:themeColor="accent1"/>
      </w:tblBorders>
    </w:tblPr>
    <w:tblStylePr w:type="firstRow">
      <w:rPr>
        <w:b/>
        <w:bCs/>
        <w:color w:val="FFFFFF" w:themeColor="background1"/>
      </w:rPr>
      <w:tblPr/>
      <w:tcPr>
        <w:shd w:val="clear" w:color="auto" w:fill="262626" w:themeFill="accent1"/>
      </w:tcPr>
    </w:tblStylePr>
    <w:tblStylePr w:type="lastRow">
      <w:rPr>
        <w:b/>
        <w:bCs/>
      </w:rPr>
      <w:tblPr/>
      <w:tcPr>
        <w:tcBorders>
          <w:top w:val="double" w:sz="4" w:space="0" w:color="26262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2626" w:themeColor="accent1"/>
          <w:right w:val="single" w:sz="4" w:space="0" w:color="262626" w:themeColor="accent1"/>
        </w:tcBorders>
      </w:tcPr>
    </w:tblStylePr>
    <w:tblStylePr w:type="band1Horz">
      <w:tblPr/>
      <w:tcPr>
        <w:tcBorders>
          <w:top w:val="single" w:sz="4" w:space="0" w:color="262626" w:themeColor="accent1"/>
          <w:bottom w:val="single" w:sz="4" w:space="0" w:color="26262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2626" w:themeColor="accent1"/>
          <w:left w:val="nil"/>
        </w:tcBorders>
      </w:tcPr>
    </w:tblStylePr>
    <w:tblStylePr w:type="swCell">
      <w:tblPr/>
      <w:tcPr>
        <w:tcBorders>
          <w:top w:val="double" w:sz="4" w:space="0" w:color="262626"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650707" w:themeColor="accent2"/>
        <w:left w:val="single" w:sz="4" w:space="0" w:color="650707" w:themeColor="accent2"/>
        <w:bottom w:val="single" w:sz="4" w:space="0" w:color="650707" w:themeColor="accent2"/>
        <w:right w:val="single" w:sz="4" w:space="0" w:color="650707" w:themeColor="accent2"/>
      </w:tblBorders>
    </w:tblPr>
    <w:tblStylePr w:type="firstRow">
      <w:rPr>
        <w:b/>
        <w:bCs/>
        <w:color w:val="FFFFFF" w:themeColor="background1"/>
      </w:rPr>
      <w:tblPr/>
      <w:tcPr>
        <w:shd w:val="clear" w:color="auto" w:fill="650707" w:themeFill="accent2"/>
      </w:tcPr>
    </w:tblStylePr>
    <w:tblStylePr w:type="lastRow">
      <w:rPr>
        <w:b/>
        <w:bCs/>
      </w:rPr>
      <w:tblPr/>
      <w:tcPr>
        <w:tcBorders>
          <w:top w:val="double" w:sz="4" w:space="0" w:color="65070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0707" w:themeColor="accent2"/>
          <w:right w:val="single" w:sz="4" w:space="0" w:color="650707" w:themeColor="accent2"/>
        </w:tcBorders>
      </w:tcPr>
    </w:tblStylePr>
    <w:tblStylePr w:type="band1Horz">
      <w:tblPr/>
      <w:tcPr>
        <w:tcBorders>
          <w:top w:val="single" w:sz="4" w:space="0" w:color="650707" w:themeColor="accent2"/>
          <w:bottom w:val="single" w:sz="4" w:space="0" w:color="65070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0707" w:themeColor="accent2"/>
          <w:left w:val="nil"/>
        </w:tcBorders>
      </w:tcPr>
    </w:tblStylePr>
    <w:tblStylePr w:type="swCell">
      <w:tblPr/>
      <w:tcPr>
        <w:tcBorders>
          <w:top w:val="double" w:sz="4" w:space="0" w:color="650707"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E3E3E3" w:themeColor="accent3"/>
        <w:left w:val="single" w:sz="4" w:space="0" w:color="E3E3E3" w:themeColor="accent3"/>
        <w:bottom w:val="single" w:sz="4" w:space="0" w:color="E3E3E3" w:themeColor="accent3"/>
        <w:right w:val="single" w:sz="4" w:space="0" w:color="E3E3E3" w:themeColor="accent3"/>
      </w:tblBorders>
    </w:tblPr>
    <w:tblStylePr w:type="firstRow">
      <w:rPr>
        <w:b/>
        <w:bCs/>
        <w:color w:val="FFFFFF" w:themeColor="background1"/>
      </w:rPr>
      <w:tblPr/>
      <w:tcPr>
        <w:shd w:val="clear" w:color="auto" w:fill="E3E3E3" w:themeFill="accent3"/>
      </w:tcPr>
    </w:tblStylePr>
    <w:tblStylePr w:type="lastRow">
      <w:rPr>
        <w:b/>
        <w:bCs/>
      </w:rPr>
      <w:tblPr/>
      <w:tcPr>
        <w:tcBorders>
          <w:top w:val="double" w:sz="4" w:space="0" w:color="E3E3E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E3E3" w:themeColor="accent3"/>
          <w:right w:val="single" w:sz="4" w:space="0" w:color="E3E3E3" w:themeColor="accent3"/>
        </w:tcBorders>
      </w:tcPr>
    </w:tblStylePr>
    <w:tblStylePr w:type="band1Horz">
      <w:tblPr/>
      <w:tcPr>
        <w:tcBorders>
          <w:top w:val="single" w:sz="4" w:space="0" w:color="E3E3E3" w:themeColor="accent3"/>
          <w:bottom w:val="single" w:sz="4" w:space="0" w:color="E3E3E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E3E3" w:themeColor="accent3"/>
          <w:left w:val="nil"/>
        </w:tcBorders>
      </w:tcPr>
    </w:tblStylePr>
    <w:tblStylePr w:type="swCell">
      <w:tblPr/>
      <w:tcPr>
        <w:tcBorders>
          <w:top w:val="double" w:sz="4" w:space="0" w:color="E3E3E3"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414141" w:themeColor="accent4"/>
        <w:left w:val="single" w:sz="4" w:space="0" w:color="414141" w:themeColor="accent4"/>
        <w:bottom w:val="single" w:sz="4" w:space="0" w:color="414141" w:themeColor="accent4"/>
        <w:right w:val="single" w:sz="4" w:space="0" w:color="414141" w:themeColor="accent4"/>
      </w:tblBorders>
    </w:tblPr>
    <w:tblStylePr w:type="firstRow">
      <w:rPr>
        <w:b/>
        <w:bCs/>
        <w:color w:val="FFFFFF" w:themeColor="background1"/>
      </w:rPr>
      <w:tblPr/>
      <w:tcPr>
        <w:shd w:val="clear" w:color="auto" w:fill="414141" w:themeFill="accent4"/>
      </w:tcPr>
    </w:tblStylePr>
    <w:tblStylePr w:type="lastRow">
      <w:rPr>
        <w:b/>
        <w:bCs/>
      </w:rPr>
      <w:tblPr/>
      <w:tcPr>
        <w:tcBorders>
          <w:top w:val="double" w:sz="4" w:space="0" w:color="41414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141" w:themeColor="accent4"/>
          <w:right w:val="single" w:sz="4" w:space="0" w:color="414141" w:themeColor="accent4"/>
        </w:tcBorders>
      </w:tcPr>
    </w:tblStylePr>
    <w:tblStylePr w:type="band1Horz">
      <w:tblPr/>
      <w:tcPr>
        <w:tcBorders>
          <w:top w:val="single" w:sz="4" w:space="0" w:color="414141" w:themeColor="accent4"/>
          <w:bottom w:val="single" w:sz="4" w:space="0" w:color="41414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141" w:themeColor="accent4"/>
          <w:left w:val="nil"/>
        </w:tcBorders>
      </w:tcPr>
    </w:tblStylePr>
    <w:tblStylePr w:type="swCell">
      <w:tblPr/>
      <w:tcPr>
        <w:tcBorders>
          <w:top w:val="double" w:sz="4" w:space="0" w:color="414141"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E4CED0" w:themeColor="accent5"/>
        <w:left w:val="single" w:sz="4" w:space="0" w:color="E4CED0" w:themeColor="accent5"/>
        <w:bottom w:val="single" w:sz="4" w:space="0" w:color="E4CED0" w:themeColor="accent5"/>
        <w:right w:val="single" w:sz="4" w:space="0" w:color="E4CED0" w:themeColor="accent5"/>
      </w:tblBorders>
    </w:tblPr>
    <w:tblStylePr w:type="firstRow">
      <w:rPr>
        <w:b/>
        <w:bCs/>
        <w:color w:val="FFFFFF" w:themeColor="background1"/>
      </w:rPr>
      <w:tblPr/>
      <w:tcPr>
        <w:shd w:val="clear" w:color="auto" w:fill="E4CED0" w:themeFill="accent5"/>
      </w:tcPr>
    </w:tblStylePr>
    <w:tblStylePr w:type="lastRow">
      <w:rPr>
        <w:b/>
        <w:bCs/>
      </w:rPr>
      <w:tblPr/>
      <w:tcPr>
        <w:tcBorders>
          <w:top w:val="double" w:sz="4" w:space="0" w:color="E4CED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4CED0" w:themeColor="accent5"/>
          <w:right w:val="single" w:sz="4" w:space="0" w:color="E4CED0" w:themeColor="accent5"/>
        </w:tcBorders>
      </w:tcPr>
    </w:tblStylePr>
    <w:tblStylePr w:type="band1Horz">
      <w:tblPr/>
      <w:tcPr>
        <w:tcBorders>
          <w:top w:val="single" w:sz="4" w:space="0" w:color="E4CED0" w:themeColor="accent5"/>
          <w:bottom w:val="single" w:sz="4" w:space="0" w:color="E4CED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4CED0" w:themeColor="accent5"/>
          <w:left w:val="nil"/>
        </w:tcBorders>
      </w:tcPr>
    </w:tblStylePr>
    <w:tblStylePr w:type="swCell">
      <w:tblPr/>
      <w:tcPr>
        <w:tcBorders>
          <w:top w:val="double" w:sz="4" w:space="0" w:color="E4CED0"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FFFFFF" w:themeColor="accent6"/>
        <w:left w:val="single" w:sz="4" w:space="0" w:color="FFFFFF" w:themeColor="accent6"/>
        <w:bottom w:val="single" w:sz="4" w:space="0" w:color="FFFFFF" w:themeColor="accent6"/>
        <w:right w:val="single" w:sz="4" w:space="0" w:color="FFFFFF" w:themeColor="accent6"/>
      </w:tblBorders>
    </w:tblPr>
    <w:tblStylePr w:type="firstRow">
      <w:rPr>
        <w:b/>
        <w:bCs/>
        <w:color w:val="FFFFFF" w:themeColor="background1"/>
      </w:rPr>
      <w:tblPr/>
      <w:tcPr>
        <w:shd w:val="clear" w:color="auto" w:fill="FFFFFF" w:themeFill="accent6"/>
      </w:tcPr>
    </w:tblStylePr>
    <w:tblStylePr w:type="lastRow">
      <w:rPr>
        <w:b/>
        <w:bCs/>
      </w:rPr>
      <w:tblPr/>
      <w:tcPr>
        <w:tcBorders>
          <w:top w:val="double" w:sz="4" w:space="0" w:color="FFF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6"/>
          <w:right w:val="single" w:sz="4" w:space="0" w:color="FFFFFF" w:themeColor="accent6"/>
        </w:tcBorders>
      </w:tcPr>
    </w:tblStylePr>
    <w:tblStylePr w:type="band1Horz">
      <w:tblPr/>
      <w:tcPr>
        <w:tcBorders>
          <w:top w:val="single" w:sz="4" w:space="0" w:color="FFFFFF" w:themeColor="accent6"/>
          <w:bottom w:val="single" w:sz="4" w:space="0" w:color="FFF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6"/>
          <w:left w:val="nil"/>
        </w:tcBorders>
      </w:tcPr>
    </w:tblStylePr>
    <w:tblStylePr w:type="swCell">
      <w:tblPr/>
      <w:tcPr>
        <w:tcBorders>
          <w:top w:val="double" w:sz="4" w:space="0" w:color="FFFFFF"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tblBorders>
    </w:tblPr>
    <w:tblStylePr w:type="firstRow">
      <w:rPr>
        <w:b/>
        <w:bCs/>
        <w:color w:val="FFFFFF" w:themeColor="background1"/>
      </w:rPr>
      <w:tblPr/>
      <w:tcPr>
        <w:tcBorders>
          <w:top w:val="single" w:sz="4" w:space="0" w:color="262626" w:themeColor="accent1"/>
          <w:left w:val="single" w:sz="4" w:space="0" w:color="262626" w:themeColor="accent1"/>
          <w:bottom w:val="single" w:sz="4" w:space="0" w:color="262626" w:themeColor="accent1"/>
          <w:right w:val="single" w:sz="4" w:space="0" w:color="262626" w:themeColor="accent1"/>
          <w:insideH w:val="nil"/>
        </w:tcBorders>
        <w:shd w:val="clear" w:color="auto" w:fill="262626" w:themeFill="accent1"/>
      </w:tcPr>
    </w:tblStylePr>
    <w:tblStylePr w:type="lastRow">
      <w:rPr>
        <w:b/>
        <w:bCs/>
      </w:rPr>
      <w:tblPr/>
      <w:tcPr>
        <w:tcBorders>
          <w:top w:val="doub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tblBorders>
    </w:tblPr>
    <w:tblStylePr w:type="firstRow">
      <w:rPr>
        <w:b/>
        <w:bCs/>
        <w:color w:val="FFFFFF" w:themeColor="background1"/>
      </w:rPr>
      <w:tblPr/>
      <w:tcPr>
        <w:tcBorders>
          <w:top w:val="single" w:sz="4" w:space="0" w:color="650707" w:themeColor="accent2"/>
          <w:left w:val="single" w:sz="4" w:space="0" w:color="650707" w:themeColor="accent2"/>
          <w:bottom w:val="single" w:sz="4" w:space="0" w:color="650707" w:themeColor="accent2"/>
          <w:right w:val="single" w:sz="4" w:space="0" w:color="650707" w:themeColor="accent2"/>
          <w:insideH w:val="nil"/>
        </w:tcBorders>
        <w:shd w:val="clear" w:color="auto" w:fill="650707" w:themeFill="accent2"/>
      </w:tcPr>
    </w:tblStylePr>
    <w:tblStylePr w:type="lastRow">
      <w:rPr>
        <w:b/>
        <w:bCs/>
      </w:rPr>
      <w:tblPr/>
      <w:tcPr>
        <w:tcBorders>
          <w:top w:val="doub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tblBorders>
    </w:tblPr>
    <w:tblStylePr w:type="firstRow">
      <w:rPr>
        <w:b/>
        <w:bCs/>
        <w:color w:val="FFFFFF" w:themeColor="background1"/>
      </w:rPr>
      <w:tblPr/>
      <w:tcPr>
        <w:tcBorders>
          <w:top w:val="single" w:sz="4" w:space="0" w:color="E3E3E3" w:themeColor="accent3"/>
          <w:left w:val="single" w:sz="4" w:space="0" w:color="E3E3E3" w:themeColor="accent3"/>
          <w:bottom w:val="single" w:sz="4" w:space="0" w:color="E3E3E3" w:themeColor="accent3"/>
          <w:right w:val="single" w:sz="4" w:space="0" w:color="E3E3E3" w:themeColor="accent3"/>
          <w:insideH w:val="nil"/>
        </w:tcBorders>
        <w:shd w:val="clear" w:color="auto" w:fill="E3E3E3" w:themeFill="accent3"/>
      </w:tcPr>
    </w:tblStylePr>
    <w:tblStylePr w:type="lastRow">
      <w:rPr>
        <w:b/>
        <w:bCs/>
      </w:rPr>
      <w:tblPr/>
      <w:tcPr>
        <w:tcBorders>
          <w:top w:val="doub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tblBorders>
    </w:tblPr>
    <w:tblStylePr w:type="firstRow">
      <w:rPr>
        <w:b/>
        <w:bCs/>
        <w:color w:val="FFFFFF" w:themeColor="background1"/>
      </w:rPr>
      <w:tblPr/>
      <w:tcPr>
        <w:tcBorders>
          <w:top w:val="single" w:sz="4" w:space="0" w:color="414141" w:themeColor="accent4"/>
          <w:left w:val="single" w:sz="4" w:space="0" w:color="414141" w:themeColor="accent4"/>
          <w:bottom w:val="single" w:sz="4" w:space="0" w:color="414141" w:themeColor="accent4"/>
          <w:right w:val="single" w:sz="4" w:space="0" w:color="414141" w:themeColor="accent4"/>
          <w:insideH w:val="nil"/>
        </w:tcBorders>
        <w:shd w:val="clear" w:color="auto" w:fill="414141" w:themeFill="accent4"/>
      </w:tcPr>
    </w:tblStylePr>
    <w:tblStylePr w:type="lastRow">
      <w:rPr>
        <w:b/>
        <w:bCs/>
      </w:rPr>
      <w:tblPr/>
      <w:tcPr>
        <w:tcBorders>
          <w:top w:val="doub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tblBorders>
    </w:tblPr>
    <w:tblStylePr w:type="firstRow">
      <w:rPr>
        <w:b/>
        <w:bCs/>
        <w:color w:val="FFFFFF" w:themeColor="background1"/>
      </w:rPr>
      <w:tblPr/>
      <w:tcPr>
        <w:tcBorders>
          <w:top w:val="single" w:sz="4" w:space="0" w:color="E4CED0" w:themeColor="accent5"/>
          <w:left w:val="single" w:sz="4" w:space="0" w:color="E4CED0" w:themeColor="accent5"/>
          <w:bottom w:val="single" w:sz="4" w:space="0" w:color="E4CED0" w:themeColor="accent5"/>
          <w:right w:val="single" w:sz="4" w:space="0" w:color="E4CED0" w:themeColor="accent5"/>
          <w:insideH w:val="nil"/>
        </w:tcBorders>
        <w:shd w:val="clear" w:color="auto" w:fill="E4CED0" w:themeFill="accent5"/>
      </w:tcPr>
    </w:tblStylePr>
    <w:tblStylePr w:type="lastRow">
      <w:rPr>
        <w:b/>
        <w:bCs/>
      </w:rPr>
      <w:tblPr/>
      <w:tcPr>
        <w:tcBorders>
          <w:top w:val="doub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tcBorders>
        <w:shd w:val="clear" w:color="auto" w:fill="FFFFFF" w:themeFill="accent6"/>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262626" w:themeColor="accent1"/>
        <w:left w:val="single" w:sz="24" w:space="0" w:color="262626" w:themeColor="accent1"/>
        <w:bottom w:val="single" w:sz="24" w:space="0" w:color="262626" w:themeColor="accent1"/>
        <w:right w:val="single" w:sz="24" w:space="0" w:color="262626" w:themeColor="accent1"/>
      </w:tblBorders>
    </w:tblPr>
    <w:tcPr>
      <w:shd w:val="clear" w:color="auto" w:fill="26262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650707" w:themeColor="accent2"/>
        <w:left w:val="single" w:sz="24" w:space="0" w:color="650707" w:themeColor="accent2"/>
        <w:bottom w:val="single" w:sz="24" w:space="0" w:color="650707" w:themeColor="accent2"/>
        <w:right w:val="single" w:sz="24" w:space="0" w:color="650707" w:themeColor="accent2"/>
      </w:tblBorders>
    </w:tblPr>
    <w:tcPr>
      <w:shd w:val="clear" w:color="auto" w:fill="65070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E3E3E3" w:themeColor="accent3"/>
        <w:left w:val="single" w:sz="24" w:space="0" w:color="E3E3E3" w:themeColor="accent3"/>
        <w:bottom w:val="single" w:sz="24" w:space="0" w:color="E3E3E3" w:themeColor="accent3"/>
        <w:right w:val="single" w:sz="24" w:space="0" w:color="E3E3E3" w:themeColor="accent3"/>
      </w:tblBorders>
    </w:tblPr>
    <w:tcPr>
      <w:shd w:val="clear" w:color="auto" w:fill="E3E3E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414141" w:themeColor="accent4"/>
        <w:left w:val="single" w:sz="24" w:space="0" w:color="414141" w:themeColor="accent4"/>
        <w:bottom w:val="single" w:sz="24" w:space="0" w:color="414141" w:themeColor="accent4"/>
        <w:right w:val="single" w:sz="24" w:space="0" w:color="414141" w:themeColor="accent4"/>
      </w:tblBorders>
    </w:tblPr>
    <w:tcPr>
      <w:shd w:val="clear" w:color="auto" w:fill="41414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E4CED0" w:themeColor="accent5"/>
        <w:left w:val="single" w:sz="24" w:space="0" w:color="E4CED0" w:themeColor="accent5"/>
        <w:bottom w:val="single" w:sz="24" w:space="0" w:color="E4CED0" w:themeColor="accent5"/>
        <w:right w:val="single" w:sz="24" w:space="0" w:color="E4CED0" w:themeColor="accent5"/>
      </w:tblBorders>
    </w:tblPr>
    <w:tcPr>
      <w:shd w:val="clear" w:color="auto" w:fill="E4CED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1C1C1C" w:themeColor="accent1" w:themeShade="BF"/>
    </w:rPr>
    <w:tblPr>
      <w:tblStyleRowBandSize w:val="1"/>
      <w:tblStyleColBandSize w:val="1"/>
      <w:tblBorders>
        <w:top w:val="single" w:sz="4" w:space="0" w:color="262626" w:themeColor="accent1"/>
        <w:bottom w:val="single" w:sz="4" w:space="0" w:color="262626" w:themeColor="accent1"/>
      </w:tblBorders>
    </w:tblPr>
    <w:tblStylePr w:type="firstRow">
      <w:rPr>
        <w:b/>
        <w:bCs/>
      </w:rPr>
      <w:tblPr/>
      <w:tcPr>
        <w:tcBorders>
          <w:bottom w:val="single" w:sz="4" w:space="0" w:color="262626" w:themeColor="accent1"/>
        </w:tcBorders>
      </w:tcPr>
    </w:tblStylePr>
    <w:tblStylePr w:type="lastRow">
      <w:rPr>
        <w:b/>
        <w:bCs/>
      </w:rPr>
      <w:tblPr/>
      <w:tcPr>
        <w:tcBorders>
          <w:top w:val="double" w:sz="4" w:space="0" w:color="262626" w:themeColor="accent1"/>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4B0505" w:themeColor="accent2" w:themeShade="BF"/>
    </w:rPr>
    <w:tblPr>
      <w:tblStyleRowBandSize w:val="1"/>
      <w:tblStyleColBandSize w:val="1"/>
      <w:tblBorders>
        <w:top w:val="single" w:sz="4" w:space="0" w:color="650707" w:themeColor="accent2"/>
        <w:bottom w:val="single" w:sz="4" w:space="0" w:color="650707" w:themeColor="accent2"/>
      </w:tblBorders>
    </w:tblPr>
    <w:tblStylePr w:type="firstRow">
      <w:rPr>
        <w:b/>
        <w:bCs/>
      </w:rPr>
      <w:tblPr/>
      <w:tcPr>
        <w:tcBorders>
          <w:bottom w:val="single" w:sz="4" w:space="0" w:color="650707" w:themeColor="accent2"/>
        </w:tcBorders>
      </w:tcPr>
    </w:tblStylePr>
    <w:tblStylePr w:type="lastRow">
      <w:rPr>
        <w:b/>
        <w:bCs/>
      </w:rPr>
      <w:tblPr/>
      <w:tcPr>
        <w:tcBorders>
          <w:top w:val="double" w:sz="4" w:space="0" w:color="650707" w:themeColor="accent2"/>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AAAAAA" w:themeColor="accent3" w:themeShade="BF"/>
    </w:rPr>
    <w:tblPr>
      <w:tblStyleRowBandSize w:val="1"/>
      <w:tblStyleColBandSize w:val="1"/>
      <w:tblBorders>
        <w:top w:val="single" w:sz="4" w:space="0" w:color="E3E3E3" w:themeColor="accent3"/>
        <w:bottom w:val="single" w:sz="4" w:space="0" w:color="E3E3E3" w:themeColor="accent3"/>
      </w:tblBorders>
    </w:tblPr>
    <w:tblStylePr w:type="firstRow">
      <w:rPr>
        <w:b/>
        <w:bCs/>
      </w:rPr>
      <w:tblPr/>
      <w:tcPr>
        <w:tcBorders>
          <w:bottom w:val="single" w:sz="4" w:space="0" w:color="E3E3E3" w:themeColor="accent3"/>
        </w:tcBorders>
      </w:tcPr>
    </w:tblStylePr>
    <w:tblStylePr w:type="lastRow">
      <w:rPr>
        <w:b/>
        <w:bCs/>
      </w:rPr>
      <w:tblPr/>
      <w:tcPr>
        <w:tcBorders>
          <w:top w:val="double" w:sz="4" w:space="0" w:color="E3E3E3" w:themeColor="accent3"/>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303030" w:themeColor="accent4" w:themeShade="BF"/>
    </w:rPr>
    <w:tblPr>
      <w:tblStyleRowBandSize w:val="1"/>
      <w:tblStyleColBandSize w:val="1"/>
      <w:tblBorders>
        <w:top w:val="single" w:sz="4" w:space="0" w:color="414141" w:themeColor="accent4"/>
        <w:bottom w:val="single" w:sz="4" w:space="0" w:color="414141" w:themeColor="accent4"/>
      </w:tblBorders>
    </w:tblPr>
    <w:tblStylePr w:type="firstRow">
      <w:rPr>
        <w:b/>
        <w:bCs/>
      </w:rPr>
      <w:tblPr/>
      <w:tcPr>
        <w:tcBorders>
          <w:bottom w:val="single" w:sz="4" w:space="0" w:color="414141" w:themeColor="accent4"/>
        </w:tcBorders>
      </w:tcPr>
    </w:tblStylePr>
    <w:tblStylePr w:type="lastRow">
      <w:rPr>
        <w:b/>
        <w:bCs/>
      </w:rPr>
      <w:tblPr/>
      <w:tcPr>
        <w:tcBorders>
          <w:top w:val="double" w:sz="4" w:space="0" w:color="414141" w:themeColor="accent4"/>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BD878C" w:themeColor="accent5" w:themeShade="BF"/>
    </w:rPr>
    <w:tblPr>
      <w:tblStyleRowBandSize w:val="1"/>
      <w:tblStyleColBandSize w:val="1"/>
      <w:tblBorders>
        <w:top w:val="single" w:sz="4" w:space="0" w:color="E4CED0" w:themeColor="accent5"/>
        <w:bottom w:val="single" w:sz="4" w:space="0" w:color="E4CED0" w:themeColor="accent5"/>
      </w:tblBorders>
    </w:tblPr>
    <w:tblStylePr w:type="firstRow">
      <w:rPr>
        <w:b/>
        <w:bCs/>
      </w:rPr>
      <w:tblPr/>
      <w:tcPr>
        <w:tcBorders>
          <w:bottom w:val="single" w:sz="4" w:space="0" w:color="E4CED0" w:themeColor="accent5"/>
        </w:tcBorders>
      </w:tcPr>
    </w:tblStylePr>
    <w:tblStylePr w:type="lastRow">
      <w:rPr>
        <w:b/>
        <w:bCs/>
      </w:rPr>
      <w:tblPr/>
      <w:tcPr>
        <w:tcBorders>
          <w:top w:val="double" w:sz="4" w:space="0" w:color="E4CED0" w:themeColor="accent5"/>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bottom w:val="single" w:sz="4" w:space="0" w:color="FFFFFF" w:themeColor="accent6"/>
      </w:tblBorders>
    </w:tblPr>
    <w:tblStylePr w:type="firstRow">
      <w:rPr>
        <w:b/>
        <w:bCs/>
      </w:rPr>
      <w:tblPr/>
      <w:tcPr>
        <w:tcBorders>
          <w:bottom w:val="single" w:sz="4" w:space="0" w:color="FFFFFF" w:themeColor="accent6"/>
        </w:tcBorders>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1C1C1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262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262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262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2626" w:themeColor="accent1"/>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4B050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070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070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070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0707" w:themeColor="accent2"/>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AAAAA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E3E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E3E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E3E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E3E3" w:themeColor="accent3"/>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30303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14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14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14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141" w:themeColor="accent4"/>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BD878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4CED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4CED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4CED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4CED0" w:themeColor="accent5"/>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BFBFB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6"/>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single" w:sz="8" w:space="0" w:color="5C5C5C" w:themeColor="accent1" w:themeTint="BF"/>
        <w:insideV w:val="single" w:sz="8" w:space="0" w:color="5C5C5C" w:themeColor="accent1" w:themeTint="BF"/>
      </w:tblBorders>
    </w:tblPr>
    <w:tcPr>
      <w:shd w:val="clear" w:color="auto" w:fill="C9C9C9" w:themeFill="accent1" w:themeFillTint="3F"/>
    </w:tcPr>
    <w:tblStylePr w:type="firstRow">
      <w:rPr>
        <w:b/>
        <w:bCs/>
      </w:rPr>
    </w:tblStylePr>
    <w:tblStylePr w:type="lastRow">
      <w:rPr>
        <w:b/>
        <w:bCs/>
      </w:rPr>
      <w:tblPr/>
      <w:tcPr>
        <w:tcBorders>
          <w:top w:val="single" w:sz="18" w:space="0" w:color="5C5C5C" w:themeColor="accent1" w:themeTint="BF"/>
        </w:tcBorders>
      </w:tcPr>
    </w:tblStylePr>
    <w:tblStylePr w:type="firstCol">
      <w:rPr>
        <w:b/>
        <w:bCs/>
      </w:rPr>
    </w:tblStylePr>
    <w:tblStylePr w:type="lastCol">
      <w:rPr>
        <w:b/>
        <w:bCs/>
      </w:rPr>
    </w:tblStylePr>
    <w:tblStylePr w:type="band1Vert">
      <w:tblPr/>
      <w:tcPr>
        <w:shd w:val="clear" w:color="auto" w:fill="929292" w:themeFill="accent1" w:themeFillTint="7F"/>
      </w:tcPr>
    </w:tblStylePr>
    <w:tblStylePr w:type="band1Horz">
      <w:tblPr/>
      <w:tcPr>
        <w:shd w:val="clear" w:color="auto" w:fill="929292"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single" w:sz="8" w:space="0" w:color="C30D0D" w:themeColor="accent2" w:themeTint="BF"/>
        <w:insideV w:val="single" w:sz="8" w:space="0" w:color="C30D0D" w:themeColor="accent2" w:themeTint="BF"/>
      </w:tblBorders>
    </w:tblPr>
    <w:tcPr>
      <w:shd w:val="clear" w:color="auto" w:fill="F8A2A2" w:themeFill="accent2" w:themeFillTint="3F"/>
    </w:tcPr>
    <w:tblStylePr w:type="firstRow">
      <w:rPr>
        <w:b/>
        <w:bCs/>
      </w:rPr>
    </w:tblStylePr>
    <w:tblStylePr w:type="lastRow">
      <w:rPr>
        <w:b/>
        <w:bCs/>
      </w:rPr>
      <w:tblPr/>
      <w:tcPr>
        <w:tcBorders>
          <w:top w:val="single" w:sz="18" w:space="0" w:color="C30D0D" w:themeColor="accent2" w:themeTint="BF"/>
        </w:tcBorders>
      </w:tcPr>
    </w:tblStylePr>
    <w:tblStylePr w:type="firstCol">
      <w:rPr>
        <w:b/>
        <w:bCs/>
      </w:rPr>
    </w:tblStylePr>
    <w:tblStylePr w:type="lastCol">
      <w:rPr>
        <w:b/>
        <w:bCs/>
      </w:rPr>
    </w:tblStylePr>
    <w:tblStylePr w:type="band1Vert">
      <w:tblPr/>
      <w:tcPr>
        <w:shd w:val="clear" w:color="auto" w:fill="F24343" w:themeFill="accent2" w:themeFillTint="7F"/>
      </w:tcPr>
    </w:tblStylePr>
    <w:tblStylePr w:type="band1Horz">
      <w:tblPr/>
      <w:tcPr>
        <w:shd w:val="clear" w:color="auto" w:fill="F24343"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single" w:sz="8" w:space="0" w:color="EAEAEA" w:themeColor="accent3" w:themeTint="BF"/>
        <w:insideV w:val="single" w:sz="8" w:space="0" w:color="EAEAEA" w:themeColor="accent3" w:themeTint="BF"/>
      </w:tblBorders>
    </w:tblPr>
    <w:tcPr>
      <w:shd w:val="clear" w:color="auto" w:fill="F8F8F8" w:themeFill="accent3" w:themeFillTint="3F"/>
    </w:tcPr>
    <w:tblStylePr w:type="firstRow">
      <w:rPr>
        <w:b/>
        <w:bCs/>
      </w:rPr>
    </w:tblStylePr>
    <w:tblStylePr w:type="lastRow">
      <w:rPr>
        <w:b/>
        <w:bCs/>
      </w:rPr>
      <w:tblPr/>
      <w:tcPr>
        <w:tcBorders>
          <w:top w:val="single" w:sz="18" w:space="0" w:color="EAEAEA" w:themeColor="accent3" w:themeTint="BF"/>
        </w:tcBorders>
      </w:tcPr>
    </w:tblStylePr>
    <w:tblStylePr w:type="firstCol">
      <w:rPr>
        <w:b/>
        <w:bCs/>
      </w:rPr>
    </w:tblStylePr>
    <w:tblStylePr w:type="lastCol">
      <w:rPr>
        <w:b/>
        <w:bCs/>
      </w:rPr>
    </w:tblStylePr>
    <w:tblStylePr w:type="band1Vert">
      <w:tblPr/>
      <w:tcPr>
        <w:shd w:val="clear" w:color="auto" w:fill="F1F1F1" w:themeFill="accent3" w:themeFillTint="7F"/>
      </w:tcPr>
    </w:tblStylePr>
    <w:tblStylePr w:type="band1Horz">
      <w:tblPr/>
      <w:tcPr>
        <w:shd w:val="clear" w:color="auto" w:fill="F1F1F1"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single" w:sz="8" w:space="0" w:color="707070" w:themeColor="accent4" w:themeTint="BF"/>
        <w:insideV w:val="single" w:sz="8" w:space="0" w:color="707070" w:themeColor="accent4" w:themeTint="BF"/>
      </w:tblBorders>
    </w:tblPr>
    <w:tcPr>
      <w:shd w:val="clear" w:color="auto" w:fill="D0D0D0" w:themeFill="accent4" w:themeFillTint="3F"/>
    </w:tcPr>
    <w:tblStylePr w:type="firstRow">
      <w:rPr>
        <w:b/>
        <w:bCs/>
      </w:rPr>
    </w:tblStylePr>
    <w:tblStylePr w:type="lastRow">
      <w:rPr>
        <w:b/>
        <w:bCs/>
      </w:rPr>
      <w:tblPr/>
      <w:tcPr>
        <w:tcBorders>
          <w:top w:val="single" w:sz="18" w:space="0" w:color="707070" w:themeColor="accent4" w:themeTint="BF"/>
        </w:tcBorders>
      </w:tcPr>
    </w:tblStylePr>
    <w:tblStylePr w:type="firstCol">
      <w:rPr>
        <w:b/>
        <w:bCs/>
      </w:rPr>
    </w:tblStylePr>
    <w:tblStylePr w:type="lastCol">
      <w:rPr>
        <w:b/>
        <w:bCs/>
      </w:rPr>
    </w:tblStylePr>
    <w:tblStylePr w:type="band1Vert">
      <w:tblPr/>
      <w:tcPr>
        <w:shd w:val="clear" w:color="auto" w:fill="A0A0A0" w:themeFill="accent4" w:themeFillTint="7F"/>
      </w:tcPr>
    </w:tblStylePr>
    <w:tblStylePr w:type="band1Horz">
      <w:tblPr/>
      <w:tcPr>
        <w:shd w:val="clear" w:color="auto" w:fill="A0A0A0"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single" w:sz="8" w:space="0" w:color="EADADB" w:themeColor="accent5" w:themeTint="BF"/>
        <w:insideV w:val="single" w:sz="8" w:space="0" w:color="EADADB" w:themeColor="accent5" w:themeTint="BF"/>
      </w:tblBorders>
    </w:tblPr>
    <w:tcPr>
      <w:shd w:val="clear" w:color="auto" w:fill="F8F2F3" w:themeFill="accent5" w:themeFillTint="3F"/>
    </w:tcPr>
    <w:tblStylePr w:type="firstRow">
      <w:rPr>
        <w:b/>
        <w:bCs/>
      </w:rPr>
    </w:tblStylePr>
    <w:tblStylePr w:type="lastRow">
      <w:rPr>
        <w:b/>
        <w:bCs/>
      </w:rPr>
      <w:tblPr/>
      <w:tcPr>
        <w:tcBorders>
          <w:top w:val="single" w:sz="18" w:space="0" w:color="EADADB" w:themeColor="accent5" w:themeTint="BF"/>
        </w:tcBorders>
      </w:tcPr>
    </w:tblStylePr>
    <w:tblStylePr w:type="firstCol">
      <w:rPr>
        <w:b/>
        <w:bCs/>
      </w:rPr>
    </w:tblStylePr>
    <w:tblStylePr w:type="lastCol">
      <w:rPr>
        <w:b/>
        <w:bCs/>
      </w:rPr>
    </w:tblStylePr>
    <w:tblStylePr w:type="band1Vert">
      <w:tblPr/>
      <w:tcPr>
        <w:shd w:val="clear" w:color="auto" w:fill="F1E6E7" w:themeFill="accent5" w:themeFillTint="7F"/>
      </w:tcPr>
    </w:tblStylePr>
    <w:tblStylePr w:type="band1Horz">
      <w:tblPr/>
      <w:tcPr>
        <w:shd w:val="clear" w:color="auto" w:fill="F1E6E7"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insideH w:val="single" w:sz="8" w:space="0" w:color="262626" w:themeColor="accent1"/>
        <w:insideV w:val="single" w:sz="8" w:space="0" w:color="262626" w:themeColor="accent1"/>
      </w:tblBorders>
    </w:tblPr>
    <w:tcPr>
      <w:shd w:val="clear" w:color="auto" w:fill="C9C9C9" w:themeFill="accent1" w:themeFillTint="3F"/>
    </w:tcPr>
    <w:tblStylePr w:type="firstRow">
      <w:rPr>
        <w:b/>
        <w:bCs/>
        <w:color w:val="000000" w:themeColor="text1"/>
      </w:rPr>
      <w:tblPr/>
      <w:tcPr>
        <w:shd w:val="clear" w:color="auto" w:fill="E9E9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D3D3" w:themeFill="accent1" w:themeFillTint="33"/>
      </w:tcPr>
    </w:tblStylePr>
    <w:tblStylePr w:type="band1Vert">
      <w:tblPr/>
      <w:tcPr>
        <w:shd w:val="clear" w:color="auto" w:fill="929292" w:themeFill="accent1" w:themeFillTint="7F"/>
      </w:tcPr>
    </w:tblStylePr>
    <w:tblStylePr w:type="band1Horz">
      <w:tblPr/>
      <w:tcPr>
        <w:tcBorders>
          <w:insideH w:val="single" w:sz="6" w:space="0" w:color="262626" w:themeColor="accent1"/>
          <w:insideV w:val="single" w:sz="6" w:space="0" w:color="262626" w:themeColor="accent1"/>
        </w:tcBorders>
        <w:shd w:val="clear" w:color="auto" w:fill="92929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insideH w:val="single" w:sz="8" w:space="0" w:color="650707" w:themeColor="accent2"/>
        <w:insideV w:val="single" w:sz="8" w:space="0" w:color="650707" w:themeColor="accent2"/>
      </w:tblBorders>
    </w:tblPr>
    <w:tcPr>
      <w:shd w:val="clear" w:color="auto" w:fill="F8A2A2" w:themeFill="accent2" w:themeFillTint="3F"/>
    </w:tcPr>
    <w:tblStylePr w:type="firstRow">
      <w:rPr>
        <w:b/>
        <w:bCs/>
        <w:color w:val="000000" w:themeColor="text1"/>
      </w:rPr>
      <w:tblPr/>
      <w:tcPr>
        <w:shd w:val="clear" w:color="auto" w:fill="FCD9D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B3B3" w:themeFill="accent2" w:themeFillTint="33"/>
      </w:tcPr>
    </w:tblStylePr>
    <w:tblStylePr w:type="band1Vert">
      <w:tblPr/>
      <w:tcPr>
        <w:shd w:val="clear" w:color="auto" w:fill="F24343" w:themeFill="accent2" w:themeFillTint="7F"/>
      </w:tcPr>
    </w:tblStylePr>
    <w:tblStylePr w:type="band1Horz">
      <w:tblPr/>
      <w:tcPr>
        <w:tcBorders>
          <w:insideH w:val="single" w:sz="6" w:space="0" w:color="650707" w:themeColor="accent2"/>
          <w:insideV w:val="single" w:sz="6" w:space="0" w:color="650707" w:themeColor="accent2"/>
        </w:tcBorders>
        <w:shd w:val="clear" w:color="auto" w:fill="F2434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insideH w:val="single" w:sz="8" w:space="0" w:color="E3E3E3" w:themeColor="accent3"/>
        <w:insideV w:val="single" w:sz="8" w:space="0" w:color="E3E3E3" w:themeColor="accent3"/>
      </w:tblBorders>
    </w:tblPr>
    <w:tcPr>
      <w:shd w:val="clear" w:color="auto" w:fill="F8F8F8" w:themeFill="accent3" w:themeFillTint="3F"/>
    </w:tcPr>
    <w:tblStylePr w:type="firstRow">
      <w:rPr>
        <w:b/>
        <w:bCs/>
        <w:color w:val="000000" w:themeColor="text1"/>
      </w:rPr>
      <w:tblPr/>
      <w:tcPr>
        <w:shd w:val="clear" w:color="auto" w:fill="FCFC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9F9" w:themeFill="accent3" w:themeFillTint="33"/>
      </w:tcPr>
    </w:tblStylePr>
    <w:tblStylePr w:type="band1Vert">
      <w:tblPr/>
      <w:tcPr>
        <w:shd w:val="clear" w:color="auto" w:fill="F1F1F1" w:themeFill="accent3" w:themeFillTint="7F"/>
      </w:tcPr>
    </w:tblStylePr>
    <w:tblStylePr w:type="band1Horz">
      <w:tblPr/>
      <w:tcPr>
        <w:tcBorders>
          <w:insideH w:val="single" w:sz="6" w:space="0" w:color="E3E3E3" w:themeColor="accent3"/>
          <w:insideV w:val="single" w:sz="6" w:space="0" w:color="E3E3E3" w:themeColor="accent3"/>
        </w:tcBorders>
        <w:shd w:val="clear" w:color="auto" w:fill="F1F1F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insideH w:val="single" w:sz="8" w:space="0" w:color="414141" w:themeColor="accent4"/>
        <w:insideV w:val="single" w:sz="8" w:space="0" w:color="414141" w:themeColor="accent4"/>
      </w:tblBorders>
    </w:tblPr>
    <w:tcPr>
      <w:shd w:val="clear" w:color="auto" w:fill="D0D0D0" w:themeFill="accent4" w:themeFillTint="3F"/>
    </w:tcPr>
    <w:tblStylePr w:type="firstRow">
      <w:rPr>
        <w:b/>
        <w:bCs/>
        <w:color w:val="000000" w:themeColor="text1"/>
      </w:rPr>
      <w:tblPr/>
      <w:tcPr>
        <w:shd w:val="clear" w:color="auto" w:fill="ECEC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D9D9" w:themeFill="accent4" w:themeFillTint="33"/>
      </w:tcPr>
    </w:tblStylePr>
    <w:tblStylePr w:type="band1Vert">
      <w:tblPr/>
      <w:tcPr>
        <w:shd w:val="clear" w:color="auto" w:fill="A0A0A0" w:themeFill="accent4" w:themeFillTint="7F"/>
      </w:tcPr>
    </w:tblStylePr>
    <w:tblStylePr w:type="band1Horz">
      <w:tblPr/>
      <w:tcPr>
        <w:tcBorders>
          <w:insideH w:val="single" w:sz="6" w:space="0" w:color="414141" w:themeColor="accent4"/>
          <w:insideV w:val="single" w:sz="6" w:space="0" w:color="414141" w:themeColor="accent4"/>
        </w:tcBorders>
        <w:shd w:val="clear" w:color="auto" w:fill="A0A0A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insideH w:val="single" w:sz="8" w:space="0" w:color="E4CED0" w:themeColor="accent5"/>
        <w:insideV w:val="single" w:sz="8" w:space="0" w:color="E4CED0" w:themeColor="accent5"/>
      </w:tblBorders>
    </w:tblPr>
    <w:tcPr>
      <w:shd w:val="clear" w:color="auto" w:fill="F8F2F3" w:themeFill="accent5" w:themeFillTint="3F"/>
    </w:tcPr>
    <w:tblStylePr w:type="firstRow">
      <w:rPr>
        <w:b/>
        <w:bCs/>
        <w:color w:val="000000" w:themeColor="text1"/>
      </w:rPr>
      <w:tblPr/>
      <w:tcPr>
        <w:shd w:val="clear" w:color="auto" w:fill="FC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5F5" w:themeFill="accent5" w:themeFillTint="33"/>
      </w:tcPr>
    </w:tblStylePr>
    <w:tblStylePr w:type="band1Vert">
      <w:tblPr/>
      <w:tcPr>
        <w:shd w:val="clear" w:color="auto" w:fill="F1E6E7" w:themeFill="accent5" w:themeFillTint="7F"/>
      </w:tcPr>
    </w:tblStylePr>
    <w:tblStylePr w:type="band1Horz">
      <w:tblPr/>
      <w:tcPr>
        <w:tcBorders>
          <w:insideH w:val="single" w:sz="6" w:space="0" w:color="E4CED0" w:themeColor="accent5"/>
          <w:insideV w:val="single" w:sz="6" w:space="0" w:color="E4CED0" w:themeColor="accent5"/>
        </w:tcBorders>
        <w:shd w:val="clear" w:color="auto" w:fill="F1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9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262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262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262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262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92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9292"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A2A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070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070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070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070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434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4343"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8F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E3E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E3E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E3E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E3E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F1F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F1F1"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0D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14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14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14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14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A0A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A0A0"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CED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CED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CED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CED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E6E7"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262626" w:themeColor="accent1"/>
        <w:bottom w:val="single" w:sz="8" w:space="0" w:color="262626" w:themeColor="accent1"/>
      </w:tblBorders>
    </w:tblPr>
    <w:tblStylePr w:type="firstRow">
      <w:rPr>
        <w:rFonts w:asciiTheme="majorHAnsi" w:eastAsiaTheme="majorEastAsia" w:hAnsiTheme="majorHAnsi" w:cstheme="majorBidi"/>
      </w:rPr>
      <w:tblPr/>
      <w:tcPr>
        <w:tcBorders>
          <w:top w:val="nil"/>
          <w:bottom w:val="single" w:sz="8" w:space="0" w:color="262626" w:themeColor="accent1"/>
        </w:tcBorders>
      </w:tcPr>
    </w:tblStylePr>
    <w:tblStylePr w:type="lastRow">
      <w:rPr>
        <w:b/>
        <w:bCs/>
        <w:color w:val="000000" w:themeColor="text2"/>
      </w:rPr>
      <w:tblPr/>
      <w:tcPr>
        <w:tcBorders>
          <w:top w:val="single" w:sz="8" w:space="0" w:color="262626" w:themeColor="accent1"/>
          <w:bottom w:val="single" w:sz="8" w:space="0" w:color="262626" w:themeColor="accent1"/>
        </w:tcBorders>
      </w:tcPr>
    </w:tblStylePr>
    <w:tblStylePr w:type="firstCol">
      <w:rPr>
        <w:b/>
        <w:bCs/>
      </w:rPr>
    </w:tblStylePr>
    <w:tblStylePr w:type="lastCol">
      <w:rPr>
        <w:b/>
        <w:bCs/>
      </w:rPr>
      <w:tblPr/>
      <w:tcPr>
        <w:tcBorders>
          <w:top w:val="single" w:sz="8" w:space="0" w:color="262626" w:themeColor="accent1"/>
          <w:bottom w:val="single" w:sz="8" w:space="0" w:color="262626" w:themeColor="accent1"/>
        </w:tcBorders>
      </w:tcPr>
    </w:tblStylePr>
    <w:tblStylePr w:type="band1Vert">
      <w:tblPr/>
      <w:tcPr>
        <w:shd w:val="clear" w:color="auto" w:fill="C9C9C9" w:themeFill="accent1" w:themeFillTint="3F"/>
      </w:tcPr>
    </w:tblStylePr>
    <w:tblStylePr w:type="band1Horz">
      <w:tblPr/>
      <w:tcPr>
        <w:shd w:val="clear" w:color="auto" w:fill="C9C9C9"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650707" w:themeColor="accent2"/>
        <w:bottom w:val="single" w:sz="8" w:space="0" w:color="650707" w:themeColor="accent2"/>
      </w:tblBorders>
    </w:tblPr>
    <w:tblStylePr w:type="firstRow">
      <w:rPr>
        <w:rFonts w:asciiTheme="majorHAnsi" w:eastAsiaTheme="majorEastAsia" w:hAnsiTheme="majorHAnsi" w:cstheme="majorBidi"/>
      </w:rPr>
      <w:tblPr/>
      <w:tcPr>
        <w:tcBorders>
          <w:top w:val="nil"/>
          <w:bottom w:val="single" w:sz="8" w:space="0" w:color="650707" w:themeColor="accent2"/>
        </w:tcBorders>
      </w:tcPr>
    </w:tblStylePr>
    <w:tblStylePr w:type="lastRow">
      <w:rPr>
        <w:b/>
        <w:bCs/>
        <w:color w:val="000000" w:themeColor="text2"/>
      </w:rPr>
      <w:tblPr/>
      <w:tcPr>
        <w:tcBorders>
          <w:top w:val="single" w:sz="8" w:space="0" w:color="650707" w:themeColor="accent2"/>
          <w:bottom w:val="single" w:sz="8" w:space="0" w:color="650707" w:themeColor="accent2"/>
        </w:tcBorders>
      </w:tcPr>
    </w:tblStylePr>
    <w:tblStylePr w:type="firstCol">
      <w:rPr>
        <w:b/>
        <w:bCs/>
      </w:rPr>
    </w:tblStylePr>
    <w:tblStylePr w:type="lastCol">
      <w:rPr>
        <w:b/>
        <w:bCs/>
      </w:rPr>
      <w:tblPr/>
      <w:tcPr>
        <w:tcBorders>
          <w:top w:val="single" w:sz="8" w:space="0" w:color="650707" w:themeColor="accent2"/>
          <w:bottom w:val="single" w:sz="8" w:space="0" w:color="650707" w:themeColor="accent2"/>
        </w:tcBorders>
      </w:tcPr>
    </w:tblStylePr>
    <w:tblStylePr w:type="band1Vert">
      <w:tblPr/>
      <w:tcPr>
        <w:shd w:val="clear" w:color="auto" w:fill="F8A2A2" w:themeFill="accent2" w:themeFillTint="3F"/>
      </w:tcPr>
    </w:tblStylePr>
    <w:tblStylePr w:type="band1Horz">
      <w:tblPr/>
      <w:tcPr>
        <w:shd w:val="clear" w:color="auto" w:fill="F8A2A2"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3E3E3" w:themeColor="accent3"/>
        <w:bottom w:val="single" w:sz="8" w:space="0" w:color="E3E3E3" w:themeColor="accent3"/>
      </w:tblBorders>
    </w:tblPr>
    <w:tblStylePr w:type="firstRow">
      <w:rPr>
        <w:rFonts w:asciiTheme="majorHAnsi" w:eastAsiaTheme="majorEastAsia" w:hAnsiTheme="majorHAnsi" w:cstheme="majorBidi"/>
      </w:rPr>
      <w:tblPr/>
      <w:tcPr>
        <w:tcBorders>
          <w:top w:val="nil"/>
          <w:bottom w:val="single" w:sz="8" w:space="0" w:color="E3E3E3" w:themeColor="accent3"/>
        </w:tcBorders>
      </w:tcPr>
    </w:tblStylePr>
    <w:tblStylePr w:type="lastRow">
      <w:rPr>
        <w:b/>
        <w:bCs/>
        <w:color w:val="000000" w:themeColor="text2"/>
      </w:rPr>
      <w:tblPr/>
      <w:tcPr>
        <w:tcBorders>
          <w:top w:val="single" w:sz="8" w:space="0" w:color="E3E3E3" w:themeColor="accent3"/>
          <w:bottom w:val="single" w:sz="8" w:space="0" w:color="E3E3E3" w:themeColor="accent3"/>
        </w:tcBorders>
      </w:tcPr>
    </w:tblStylePr>
    <w:tblStylePr w:type="firstCol">
      <w:rPr>
        <w:b/>
        <w:bCs/>
      </w:rPr>
    </w:tblStylePr>
    <w:tblStylePr w:type="lastCol">
      <w:rPr>
        <w:b/>
        <w:bCs/>
      </w:rPr>
      <w:tblPr/>
      <w:tcPr>
        <w:tcBorders>
          <w:top w:val="single" w:sz="8" w:space="0" w:color="E3E3E3" w:themeColor="accent3"/>
          <w:bottom w:val="single" w:sz="8" w:space="0" w:color="E3E3E3" w:themeColor="accent3"/>
        </w:tcBorders>
      </w:tcPr>
    </w:tblStylePr>
    <w:tblStylePr w:type="band1Vert">
      <w:tblPr/>
      <w:tcPr>
        <w:shd w:val="clear" w:color="auto" w:fill="F8F8F8" w:themeFill="accent3" w:themeFillTint="3F"/>
      </w:tcPr>
    </w:tblStylePr>
    <w:tblStylePr w:type="band1Horz">
      <w:tblPr/>
      <w:tcPr>
        <w:shd w:val="clear" w:color="auto" w:fill="F8F8F8"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414141" w:themeColor="accent4"/>
        <w:bottom w:val="single" w:sz="8" w:space="0" w:color="414141" w:themeColor="accent4"/>
      </w:tblBorders>
    </w:tblPr>
    <w:tblStylePr w:type="firstRow">
      <w:rPr>
        <w:rFonts w:asciiTheme="majorHAnsi" w:eastAsiaTheme="majorEastAsia" w:hAnsiTheme="majorHAnsi" w:cstheme="majorBidi"/>
      </w:rPr>
      <w:tblPr/>
      <w:tcPr>
        <w:tcBorders>
          <w:top w:val="nil"/>
          <w:bottom w:val="single" w:sz="8" w:space="0" w:color="414141" w:themeColor="accent4"/>
        </w:tcBorders>
      </w:tcPr>
    </w:tblStylePr>
    <w:tblStylePr w:type="lastRow">
      <w:rPr>
        <w:b/>
        <w:bCs/>
        <w:color w:val="000000" w:themeColor="text2"/>
      </w:rPr>
      <w:tblPr/>
      <w:tcPr>
        <w:tcBorders>
          <w:top w:val="single" w:sz="8" w:space="0" w:color="414141" w:themeColor="accent4"/>
          <w:bottom w:val="single" w:sz="8" w:space="0" w:color="414141" w:themeColor="accent4"/>
        </w:tcBorders>
      </w:tcPr>
    </w:tblStylePr>
    <w:tblStylePr w:type="firstCol">
      <w:rPr>
        <w:b/>
        <w:bCs/>
      </w:rPr>
    </w:tblStylePr>
    <w:tblStylePr w:type="lastCol">
      <w:rPr>
        <w:b/>
        <w:bCs/>
      </w:rPr>
      <w:tblPr/>
      <w:tcPr>
        <w:tcBorders>
          <w:top w:val="single" w:sz="8" w:space="0" w:color="414141" w:themeColor="accent4"/>
          <w:bottom w:val="single" w:sz="8" w:space="0" w:color="414141" w:themeColor="accent4"/>
        </w:tcBorders>
      </w:tcPr>
    </w:tblStylePr>
    <w:tblStylePr w:type="band1Vert">
      <w:tblPr/>
      <w:tcPr>
        <w:shd w:val="clear" w:color="auto" w:fill="D0D0D0" w:themeFill="accent4" w:themeFillTint="3F"/>
      </w:tcPr>
    </w:tblStylePr>
    <w:tblStylePr w:type="band1Horz">
      <w:tblPr/>
      <w:tcPr>
        <w:shd w:val="clear" w:color="auto" w:fill="D0D0D0"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4CED0" w:themeColor="accent5"/>
        <w:bottom w:val="single" w:sz="8" w:space="0" w:color="E4CED0" w:themeColor="accent5"/>
      </w:tblBorders>
    </w:tblPr>
    <w:tblStylePr w:type="firstRow">
      <w:rPr>
        <w:rFonts w:asciiTheme="majorHAnsi" w:eastAsiaTheme="majorEastAsia" w:hAnsiTheme="majorHAnsi" w:cstheme="majorBidi"/>
      </w:rPr>
      <w:tblPr/>
      <w:tcPr>
        <w:tcBorders>
          <w:top w:val="nil"/>
          <w:bottom w:val="single" w:sz="8" w:space="0" w:color="E4CED0" w:themeColor="accent5"/>
        </w:tcBorders>
      </w:tcPr>
    </w:tblStylePr>
    <w:tblStylePr w:type="lastRow">
      <w:rPr>
        <w:b/>
        <w:bCs/>
        <w:color w:val="000000" w:themeColor="text2"/>
      </w:rPr>
      <w:tblPr/>
      <w:tcPr>
        <w:tcBorders>
          <w:top w:val="single" w:sz="8" w:space="0" w:color="E4CED0" w:themeColor="accent5"/>
          <w:bottom w:val="single" w:sz="8" w:space="0" w:color="E4CED0" w:themeColor="accent5"/>
        </w:tcBorders>
      </w:tcPr>
    </w:tblStylePr>
    <w:tblStylePr w:type="firstCol">
      <w:rPr>
        <w:b/>
        <w:bCs/>
      </w:rPr>
    </w:tblStylePr>
    <w:tblStylePr w:type="lastCol">
      <w:rPr>
        <w:b/>
        <w:bCs/>
      </w:rPr>
      <w:tblPr/>
      <w:tcPr>
        <w:tcBorders>
          <w:top w:val="single" w:sz="8" w:space="0" w:color="E4CED0" w:themeColor="accent5"/>
          <w:bottom w:val="single" w:sz="8" w:space="0" w:color="E4CED0" w:themeColor="accent5"/>
        </w:tcBorders>
      </w:tcPr>
    </w:tblStylePr>
    <w:tblStylePr w:type="band1Vert">
      <w:tblPr/>
      <w:tcPr>
        <w:shd w:val="clear" w:color="auto" w:fill="F8F2F3" w:themeFill="accent5" w:themeFillTint="3F"/>
      </w:tcPr>
    </w:tblStylePr>
    <w:tblStylePr w:type="band1Horz">
      <w:tblPr/>
      <w:tcPr>
        <w:shd w:val="clear" w:color="auto" w:fill="F8F2F3"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000000"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tblBorders>
    </w:tblPr>
    <w:tblStylePr w:type="firstRow">
      <w:rPr>
        <w:sz w:val="24"/>
        <w:szCs w:val="24"/>
      </w:rPr>
      <w:tblPr/>
      <w:tcPr>
        <w:tcBorders>
          <w:top w:val="nil"/>
          <w:left w:val="nil"/>
          <w:bottom w:val="single" w:sz="24" w:space="0" w:color="26262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2626" w:themeColor="accent1"/>
          <w:insideH w:val="nil"/>
          <w:insideV w:val="nil"/>
        </w:tcBorders>
        <w:shd w:val="clear" w:color="auto" w:fill="FFFFFF" w:themeFill="background1"/>
      </w:tcPr>
    </w:tblStylePr>
    <w:tblStylePr w:type="lastCol">
      <w:tblPr/>
      <w:tcPr>
        <w:tcBorders>
          <w:top w:val="nil"/>
          <w:left w:val="single" w:sz="8" w:space="0" w:color="26262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9C9" w:themeFill="accent1" w:themeFillTint="3F"/>
      </w:tcPr>
    </w:tblStylePr>
    <w:tblStylePr w:type="band1Horz">
      <w:tblPr/>
      <w:tcPr>
        <w:tcBorders>
          <w:top w:val="nil"/>
          <w:bottom w:val="nil"/>
          <w:insideH w:val="nil"/>
          <w:insideV w:val="nil"/>
        </w:tcBorders>
        <w:shd w:val="clear" w:color="auto" w:fill="C9C9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tblBorders>
    </w:tblPr>
    <w:tblStylePr w:type="firstRow">
      <w:rPr>
        <w:sz w:val="24"/>
        <w:szCs w:val="24"/>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0707" w:themeColor="accent2"/>
          <w:insideH w:val="nil"/>
          <w:insideV w:val="nil"/>
        </w:tcBorders>
        <w:shd w:val="clear" w:color="auto" w:fill="FFFFFF" w:themeFill="background1"/>
      </w:tcPr>
    </w:tblStylePr>
    <w:tblStylePr w:type="lastCol">
      <w:tblPr/>
      <w:tcPr>
        <w:tcBorders>
          <w:top w:val="nil"/>
          <w:left w:val="single" w:sz="8" w:space="0" w:color="65070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A2A2" w:themeFill="accent2" w:themeFillTint="3F"/>
      </w:tcPr>
    </w:tblStylePr>
    <w:tblStylePr w:type="band1Horz">
      <w:tblPr/>
      <w:tcPr>
        <w:tcBorders>
          <w:top w:val="nil"/>
          <w:bottom w:val="nil"/>
          <w:insideH w:val="nil"/>
          <w:insideV w:val="nil"/>
        </w:tcBorders>
        <w:shd w:val="clear" w:color="auto" w:fill="F8A2A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tblBorders>
    </w:tblPr>
    <w:tblStylePr w:type="firstRow">
      <w:rPr>
        <w:sz w:val="24"/>
        <w:szCs w:val="24"/>
      </w:rPr>
      <w:tblPr/>
      <w:tcPr>
        <w:tcBorders>
          <w:top w:val="nil"/>
          <w:left w:val="nil"/>
          <w:bottom w:val="single" w:sz="24" w:space="0" w:color="E3E3E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E3E3" w:themeColor="accent3"/>
          <w:insideH w:val="nil"/>
          <w:insideV w:val="nil"/>
        </w:tcBorders>
        <w:shd w:val="clear" w:color="auto" w:fill="FFFFFF" w:themeFill="background1"/>
      </w:tcPr>
    </w:tblStylePr>
    <w:tblStylePr w:type="lastCol">
      <w:tblPr/>
      <w:tcPr>
        <w:tcBorders>
          <w:top w:val="nil"/>
          <w:left w:val="single" w:sz="8" w:space="0" w:color="E3E3E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8F8" w:themeFill="accent3" w:themeFillTint="3F"/>
      </w:tcPr>
    </w:tblStylePr>
    <w:tblStylePr w:type="band1Horz">
      <w:tblPr/>
      <w:tcPr>
        <w:tcBorders>
          <w:top w:val="nil"/>
          <w:bottom w:val="nil"/>
          <w:insideH w:val="nil"/>
          <w:insideV w:val="nil"/>
        </w:tcBorders>
        <w:shd w:val="clear" w:color="auto" w:fill="F8F8F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tblBorders>
    </w:tblPr>
    <w:tblStylePr w:type="firstRow">
      <w:rPr>
        <w:sz w:val="24"/>
        <w:szCs w:val="24"/>
      </w:rPr>
      <w:tblPr/>
      <w:tcPr>
        <w:tcBorders>
          <w:top w:val="nil"/>
          <w:left w:val="nil"/>
          <w:bottom w:val="single" w:sz="24" w:space="0" w:color="414141"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141" w:themeColor="accent4"/>
          <w:insideH w:val="nil"/>
          <w:insideV w:val="nil"/>
        </w:tcBorders>
        <w:shd w:val="clear" w:color="auto" w:fill="FFFFFF" w:themeFill="background1"/>
      </w:tcPr>
    </w:tblStylePr>
    <w:tblStylePr w:type="lastCol">
      <w:tblPr/>
      <w:tcPr>
        <w:tcBorders>
          <w:top w:val="nil"/>
          <w:left w:val="single" w:sz="8" w:space="0" w:color="41414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0" w:themeFill="accent4" w:themeFillTint="3F"/>
      </w:tcPr>
    </w:tblStylePr>
    <w:tblStylePr w:type="band1Horz">
      <w:tblPr/>
      <w:tcPr>
        <w:tcBorders>
          <w:top w:val="nil"/>
          <w:bottom w:val="nil"/>
          <w:insideH w:val="nil"/>
          <w:insideV w:val="nil"/>
        </w:tcBorders>
        <w:shd w:val="clear" w:color="auto" w:fill="D0D0D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tblBorders>
    </w:tblPr>
    <w:tblStylePr w:type="firstRow">
      <w:rPr>
        <w:sz w:val="24"/>
        <w:szCs w:val="24"/>
      </w:rPr>
      <w:tblPr/>
      <w:tcPr>
        <w:tcBorders>
          <w:top w:val="nil"/>
          <w:left w:val="nil"/>
          <w:bottom w:val="single" w:sz="24" w:space="0" w:color="E4CED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CED0" w:themeColor="accent5"/>
          <w:insideH w:val="nil"/>
          <w:insideV w:val="nil"/>
        </w:tcBorders>
        <w:shd w:val="clear" w:color="auto" w:fill="FFFFFF" w:themeFill="background1"/>
      </w:tcPr>
    </w:tblStylePr>
    <w:tblStylePr w:type="lastCol">
      <w:tblPr/>
      <w:tcPr>
        <w:tcBorders>
          <w:top w:val="nil"/>
          <w:left w:val="single" w:sz="8" w:space="0" w:color="E4CED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2F3" w:themeFill="accent5" w:themeFillTint="3F"/>
      </w:tcPr>
    </w:tblStylePr>
    <w:tblStylePr w:type="band1Horz">
      <w:tblPr/>
      <w:tcPr>
        <w:tcBorders>
          <w:top w:val="nil"/>
          <w:bottom w:val="nil"/>
          <w:insideH w:val="nil"/>
          <w:insideV w:val="nil"/>
        </w:tcBorders>
        <w:shd w:val="clear" w:color="auto" w:fill="F8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single" w:sz="8" w:space="0" w:color="5C5C5C" w:themeColor="accent1" w:themeTint="BF"/>
      </w:tblBorders>
    </w:tblPr>
    <w:tblStylePr w:type="firstRow">
      <w:pPr>
        <w:spacing w:before="0" w:after="0" w:line="240" w:lineRule="auto"/>
      </w:pPr>
      <w:rPr>
        <w:b/>
        <w:bCs/>
        <w:color w:val="FFFFFF" w:themeColor="background1"/>
      </w:rPr>
      <w:tblPr/>
      <w:tcPr>
        <w:tc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nil"/>
          <w:insideV w:val="nil"/>
        </w:tcBorders>
        <w:shd w:val="clear" w:color="auto" w:fill="262626" w:themeFill="accent1"/>
      </w:tcPr>
    </w:tblStylePr>
    <w:tblStylePr w:type="lastRow">
      <w:pPr>
        <w:spacing w:before="0" w:after="0" w:line="240" w:lineRule="auto"/>
      </w:pPr>
      <w:rPr>
        <w:b/>
        <w:bCs/>
      </w:rPr>
      <w:tblPr/>
      <w:tcPr>
        <w:tcBorders>
          <w:top w:val="double" w:sz="6"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9C9C9" w:themeFill="accent1" w:themeFillTint="3F"/>
      </w:tcPr>
    </w:tblStylePr>
    <w:tblStylePr w:type="band1Horz">
      <w:tblPr/>
      <w:tcPr>
        <w:tcBorders>
          <w:insideH w:val="nil"/>
          <w:insideV w:val="nil"/>
        </w:tcBorders>
        <w:shd w:val="clear" w:color="auto" w:fill="C9C9C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single" w:sz="8" w:space="0" w:color="C30D0D" w:themeColor="accent2" w:themeTint="BF"/>
      </w:tblBorders>
    </w:tblPr>
    <w:tblStylePr w:type="firstRow">
      <w:pPr>
        <w:spacing w:before="0" w:after="0" w:line="240" w:lineRule="auto"/>
      </w:pPr>
      <w:rPr>
        <w:b/>
        <w:bCs/>
        <w:color w:val="FFFFFF" w:themeColor="background1"/>
      </w:rPr>
      <w:tblPr/>
      <w:tcPr>
        <w:tc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nil"/>
          <w:insideV w:val="nil"/>
        </w:tcBorders>
        <w:shd w:val="clear" w:color="auto" w:fill="650707" w:themeFill="accent2"/>
      </w:tcPr>
    </w:tblStylePr>
    <w:tblStylePr w:type="lastRow">
      <w:pPr>
        <w:spacing w:before="0" w:after="0" w:line="240" w:lineRule="auto"/>
      </w:pPr>
      <w:rPr>
        <w:b/>
        <w:bCs/>
      </w:rPr>
      <w:tblPr/>
      <w:tcPr>
        <w:tcBorders>
          <w:top w:val="double" w:sz="6"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A2A2" w:themeFill="accent2" w:themeFillTint="3F"/>
      </w:tcPr>
    </w:tblStylePr>
    <w:tblStylePr w:type="band1Horz">
      <w:tblPr/>
      <w:tcPr>
        <w:tcBorders>
          <w:insideH w:val="nil"/>
          <w:insideV w:val="nil"/>
        </w:tcBorders>
        <w:shd w:val="clear" w:color="auto" w:fill="F8A2A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single" w:sz="8" w:space="0" w:color="EAEAEA" w:themeColor="accent3" w:themeTint="BF"/>
      </w:tblBorders>
    </w:tblPr>
    <w:tblStylePr w:type="firstRow">
      <w:pPr>
        <w:spacing w:before="0" w:after="0" w:line="240" w:lineRule="auto"/>
      </w:pPr>
      <w:rPr>
        <w:b/>
        <w:bCs/>
        <w:color w:val="FFFFFF" w:themeColor="background1"/>
      </w:rPr>
      <w:tblPr/>
      <w:tcPr>
        <w:tc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nil"/>
          <w:insideV w:val="nil"/>
        </w:tcBorders>
        <w:shd w:val="clear" w:color="auto" w:fill="E3E3E3" w:themeFill="accent3"/>
      </w:tcPr>
    </w:tblStylePr>
    <w:tblStylePr w:type="lastRow">
      <w:pPr>
        <w:spacing w:before="0" w:after="0" w:line="240" w:lineRule="auto"/>
      </w:pPr>
      <w:rPr>
        <w:b/>
        <w:bCs/>
      </w:rPr>
      <w:tblPr/>
      <w:tcPr>
        <w:tcBorders>
          <w:top w:val="double" w:sz="6"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F8F8" w:themeFill="accent3" w:themeFillTint="3F"/>
      </w:tcPr>
    </w:tblStylePr>
    <w:tblStylePr w:type="band1Horz">
      <w:tblPr/>
      <w:tcPr>
        <w:tcBorders>
          <w:insideH w:val="nil"/>
          <w:insideV w:val="nil"/>
        </w:tcBorders>
        <w:shd w:val="clear" w:color="auto" w:fill="F8F8F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single" w:sz="8" w:space="0" w:color="707070" w:themeColor="accent4" w:themeTint="BF"/>
      </w:tblBorders>
    </w:tblPr>
    <w:tblStylePr w:type="firstRow">
      <w:pPr>
        <w:spacing w:before="0" w:after="0" w:line="240" w:lineRule="auto"/>
      </w:pPr>
      <w:rPr>
        <w:b/>
        <w:bCs/>
        <w:color w:val="FFFFFF" w:themeColor="background1"/>
      </w:rPr>
      <w:tblPr/>
      <w:tcPr>
        <w:tc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nil"/>
          <w:insideV w:val="nil"/>
        </w:tcBorders>
        <w:shd w:val="clear" w:color="auto" w:fill="414141" w:themeFill="accent4"/>
      </w:tcPr>
    </w:tblStylePr>
    <w:tblStylePr w:type="lastRow">
      <w:pPr>
        <w:spacing w:before="0" w:after="0" w:line="240" w:lineRule="auto"/>
      </w:pPr>
      <w:rPr>
        <w:b/>
        <w:bCs/>
      </w:rPr>
      <w:tblPr/>
      <w:tcPr>
        <w:tcBorders>
          <w:top w:val="double" w:sz="6"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D0D0" w:themeFill="accent4" w:themeFillTint="3F"/>
      </w:tcPr>
    </w:tblStylePr>
    <w:tblStylePr w:type="band1Horz">
      <w:tblPr/>
      <w:tcPr>
        <w:tcBorders>
          <w:insideH w:val="nil"/>
          <w:insideV w:val="nil"/>
        </w:tcBorders>
        <w:shd w:val="clear" w:color="auto" w:fill="D0D0D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single" w:sz="8" w:space="0" w:color="EADADB" w:themeColor="accent5" w:themeTint="BF"/>
      </w:tblBorders>
    </w:tblPr>
    <w:tblStylePr w:type="firstRow">
      <w:pPr>
        <w:spacing w:before="0" w:after="0" w:line="240" w:lineRule="auto"/>
      </w:pPr>
      <w:rPr>
        <w:b/>
        <w:bCs/>
        <w:color w:val="FFFFFF" w:themeColor="background1"/>
      </w:rPr>
      <w:tblPr/>
      <w:tcPr>
        <w:tc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nil"/>
          <w:insideV w:val="nil"/>
        </w:tcBorders>
        <w:shd w:val="clear" w:color="auto" w:fill="E4CED0" w:themeFill="accent5"/>
      </w:tcPr>
    </w:tblStylePr>
    <w:tblStylePr w:type="lastRow">
      <w:pPr>
        <w:spacing w:before="0" w:after="0" w:line="240" w:lineRule="auto"/>
      </w:pPr>
      <w:rPr>
        <w:b/>
        <w:bCs/>
      </w:rPr>
      <w:tblPr/>
      <w:tcPr>
        <w:tcBorders>
          <w:top w:val="double" w:sz="6"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2F3" w:themeFill="accent5" w:themeFillTint="3F"/>
      </w:tcPr>
    </w:tblStylePr>
    <w:tblStylePr w:type="band1Horz">
      <w:tblPr/>
      <w:tcPr>
        <w:tcBorders>
          <w:insideH w:val="nil"/>
          <w:insideV w:val="nil"/>
        </w:tcBorders>
        <w:shd w:val="clear" w:color="auto" w:fill="F8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262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2626" w:themeFill="accent1"/>
      </w:tcPr>
    </w:tblStylePr>
    <w:tblStylePr w:type="lastCol">
      <w:rPr>
        <w:b/>
        <w:bCs/>
        <w:color w:val="FFFFFF" w:themeColor="background1"/>
      </w:rPr>
      <w:tblPr/>
      <w:tcPr>
        <w:tcBorders>
          <w:left w:val="nil"/>
          <w:right w:val="nil"/>
          <w:insideH w:val="nil"/>
          <w:insideV w:val="nil"/>
        </w:tcBorders>
        <w:shd w:val="clear" w:color="auto" w:fill="26262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070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50707" w:themeFill="accent2"/>
      </w:tcPr>
    </w:tblStylePr>
    <w:tblStylePr w:type="lastCol">
      <w:rPr>
        <w:b/>
        <w:bCs/>
        <w:color w:val="FFFFFF" w:themeColor="background1"/>
      </w:rPr>
      <w:tblPr/>
      <w:tcPr>
        <w:tcBorders>
          <w:left w:val="nil"/>
          <w:right w:val="nil"/>
          <w:insideH w:val="nil"/>
          <w:insideV w:val="nil"/>
        </w:tcBorders>
        <w:shd w:val="clear" w:color="auto" w:fill="65070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E3E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3E3E3" w:themeFill="accent3"/>
      </w:tcPr>
    </w:tblStylePr>
    <w:tblStylePr w:type="lastCol">
      <w:rPr>
        <w:b/>
        <w:bCs/>
        <w:color w:val="FFFFFF" w:themeColor="background1"/>
      </w:rPr>
      <w:tblPr/>
      <w:tcPr>
        <w:tcBorders>
          <w:left w:val="nil"/>
          <w:right w:val="nil"/>
          <w:insideH w:val="nil"/>
          <w:insideV w:val="nil"/>
        </w:tcBorders>
        <w:shd w:val="clear" w:color="auto" w:fill="E3E3E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14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141" w:themeFill="accent4"/>
      </w:tcPr>
    </w:tblStylePr>
    <w:tblStylePr w:type="lastCol">
      <w:rPr>
        <w:b/>
        <w:bCs/>
        <w:color w:val="FFFFFF" w:themeColor="background1"/>
      </w:rPr>
      <w:tblPr/>
      <w:tcPr>
        <w:tcBorders>
          <w:left w:val="nil"/>
          <w:right w:val="nil"/>
          <w:insideH w:val="nil"/>
          <w:insideV w:val="nil"/>
        </w:tcBorders>
        <w:shd w:val="clear" w:color="auto" w:fill="41414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CED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4CED0" w:themeFill="accent5"/>
      </w:tcPr>
    </w:tblStylePr>
    <w:tblStylePr w:type="lastCol">
      <w:rPr>
        <w:b/>
        <w:bCs/>
        <w:color w:val="FFFFFF" w:themeColor="background1"/>
      </w:rPr>
      <w:tblPr/>
      <w:tcPr>
        <w:tcBorders>
          <w:left w:val="nil"/>
          <w:right w:val="nil"/>
          <w:insideH w:val="nil"/>
          <w:insideV w:val="nil"/>
        </w:tcBorders>
        <w:shd w:val="clear" w:color="auto" w:fill="E4CED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ind w:left="220" w:hanging="220"/>
    </w:pPr>
  </w:style>
  <w:style w:type="paragraph" w:styleId="TableofFigures">
    <w:name w:val="table of figures"/>
    <w:basedOn w:val="Normal"/>
    <w:next w:val="Normal"/>
    <w:uiPriority w:val="99"/>
    <w:semiHidden/>
    <w:unhideWhenUsed/>
    <w:rsid w:val="00572222"/>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1C1C1C" w:themeColor="accent1" w:themeShade="BF"/>
      <w:sz w:val="32"/>
      <w:szCs w:val="32"/>
    </w:rPr>
  </w:style>
  <w:style w:type="paragraph" w:customStyle="1" w:styleId="Logo">
    <w:name w:val="Logo"/>
    <w:basedOn w:val="Normal"/>
    <w:qFormat/>
    <w:rsid w:val="00034932"/>
    <w:pPr>
      <w:spacing w:after="360"/>
      <w:jc w:val="right"/>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oha\AppData\Roaming\Microsoft\Templates\Modern%20angles%20fax%20cover.dotx" TargetMode="External"/></Relationships>
</file>

<file path=word/theme/theme1.xml><?xml version="1.0" encoding="utf-8"?>
<a:theme xmlns:a="http://schemas.openxmlformats.org/drawingml/2006/main" name="Personal Letterhead">
  <a:themeElements>
    <a:clrScheme name="Letterhead LH07">
      <a:dk1>
        <a:sysClr val="windowText" lastClr="000000"/>
      </a:dk1>
      <a:lt1>
        <a:sysClr val="window" lastClr="FFFFFF"/>
      </a:lt1>
      <a:dk2>
        <a:srgbClr val="000000"/>
      </a:dk2>
      <a:lt2>
        <a:srgbClr val="FFFFFF"/>
      </a:lt2>
      <a:accent1>
        <a:srgbClr val="262626"/>
      </a:accent1>
      <a:accent2>
        <a:srgbClr val="650707"/>
      </a:accent2>
      <a:accent3>
        <a:srgbClr val="E3E3E3"/>
      </a:accent3>
      <a:accent4>
        <a:srgbClr val="414141"/>
      </a:accent4>
      <a:accent5>
        <a:srgbClr val="E4CED0"/>
      </a:accent5>
      <a:accent6>
        <a:srgbClr val="FFFFFF"/>
      </a:accent6>
      <a:hlink>
        <a:srgbClr val="0070C0"/>
      </a:hlink>
      <a:folHlink>
        <a:srgbClr val="650707"/>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6B6675-7E2E-4145-BBE5-A39C5B161A6D}">
  <ds:schemaRefs>
    <ds:schemaRef ds:uri="http://schemas.openxmlformats.org/officeDocument/2006/bibliography"/>
  </ds:schemaRefs>
</ds:datastoreItem>
</file>

<file path=customXml/itemProps2.xml><?xml version="1.0" encoding="utf-8"?>
<ds:datastoreItem xmlns:ds="http://schemas.openxmlformats.org/officeDocument/2006/customXml" ds:itemID="{7C622455-6777-494E-851B-3D97340E6F40}">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A7A02E9A-D762-40A4-9B49-F9D09D3DE3F0}">
  <ds:schemaRefs>
    <ds:schemaRef ds:uri="http://schemas.microsoft.com/sharepoint/v3/contenttype/forms"/>
  </ds:schemaRefs>
</ds:datastoreItem>
</file>

<file path=customXml/itemProps4.xml><?xml version="1.0" encoding="utf-8"?>
<ds:datastoreItem xmlns:ds="http://schemas.openxmlformats.org/officeDocument/2006/customXml" ds:itemID="{DF9A8A05-CD4F-4479-AF93-379187190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Modern angles fax cover</Template>
  <TotalTime>0</TotalTime>
  <Pages>4</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2022-07-09T17:03:00Z</dcterms:created>
  <dcterms:modified xsi:type="dcterms:W3CDTF">2022-07-09T18:12:00Z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